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rPr>
          <w:rFonts w:ascii="Arial" w:cs="Arial" w:hAnsi="Arial" w:eastAsia="Arial"/>
          <w:sz w:val="24"/>
          <w:szCs w:val="24"/>
        </w:rPr>
      </w:pPr>
      <w:bookmarkStart w:name="page1" w:id="0"/>
      <w:bookmarkEnd w:id="0"/>
      <w:r>
        <w:rPr>
          <w:rFonts w:ascii="Arial" w:hAnsi="Arial"/>
          <w:sz w:val="24"/>
          <w:szCs w:val="24"/>
          <w:rtl w:val="0"/>
        </w:rPr>
        <w:t>.</w:t>
      </w:r>
    </w:p>
    <w:p>
      <w:pPr>
        <w:pStyle w:val="Normal.0"/>
        <w:spacing w:line="20" w:lineRule="exact"/>
        <w:rPr>
          <w:rFonts w:ascii="Times New Roman" w:cs="Times New Roman" w:hAnsi="Times New Roman" w:eastAsia="Times New Roman"/>
          <w:sz w:val="24"/>
          <w:szCs w:val="24"/>
        </w:rPr>
      </w:pPr>
      <w:r>
        <w:rPr>
          <w:rFonts w:ascii="Arial" w:cs="Arial" w:hAnsi="Arial" w:eastAsia="Arial"/>
          <w:sz w:val="24"/>
          <w:szCs w:val="24"/>
        </w:rPr>
        <w:drawing xmlns:a="http://schemas.openxmlformats.org/drawingml/2006/main">
          <wp:anchor distT="0" distB="0" distL="0" distR="0" simplePos="0" relativeHeight="251590656" behindDoc="1" locked="0" layoutInCell="1" allowOverlap="1">
            <wp:simplePos x="0" y="0"/>
            <wp:positionH relativeFrom="column">
              <wp:posOffset>-22225</wp:posOffset>
            </wp:positionH>
            <wp:positionV relativeFrom="line">
              <wp:posOffset>202564</wp:posOffset>
            </wp:positionV>
            <wp:extent cx="6334125" cy="1206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6334125" cy="120650"/>
                    </a:xfrm>
                    <a:prstGeom prst="rect">
                      <a:avLst/>
                    </a:prstGeom>
                    <a:ln w="12700" cap="flat">
                      <a:noFill/>
                      <a:miter lim="400000"/>
                    </a:ln>
                    <a:effectLst/>
                  </pic:spPr>
                </pic:pic>
              </a:graphicData>
            </a:graphic>
          </wp:anchor>
        </w:drawing>
      </w:r>
      <w:r>
        <w:rPr>
          <w:rFonts w:ascii="Arial" w:cs="Arial" w:hAnsi="Arial" w:eastAsia="Arial"/>
          <w:sz w:val="24"/>
          <w:szCs w:val="24"/>
        </w:rPr>
        <w:drawing xmlns:a="http://schemas.openxmlformats.org/drawingml/2006/main">
          <wp:anchor distT="0" distB="0" distL="0" distR="0" simplePos="0" relativeHeight="251591680" behindDoc="1" locked="0" layoutInCell="1" allowOverlap="1">
            <wp:simplePos x="0" y="0"/>
            <wp:positionH relativeFrom="column">
              <wp:posOffset>-22225</wp:posOffset>
            </wp:positionH>
            <wp:positionV relativeFrom="line">
              <wp:posOffset>481965</wp:posOffset>
            </wp:positionV>
            <wp:extent cx="6334125" cy="101409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5">
                      <a:extLst/>
                    </a:blip>
                    <a:stretch>
                      <a:fillRect/>
                    </a:stretch>
                  </pic:blipFill>
                  <pic:spPr>
                    <a:xfrm>
                      <a:off x="0" y="0"/>
                      <a:ext cx="6334125" cy="101409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41"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48"/>
          <w:szCs w:val="48"/>
        </w:rPr>
      </w:pPr>
      <w:r>
        <w:rPr>
          <w:rFonts w:ascii="Arial" w:hAnsi="Arial"/>
          <w:b w:val="1"/>
          <w:bCs w:val="1"/>
          <w:sz w:val="48"/>
          <w:szCs w:val="48"/>
          <w:rtl w:val="0"/>
          <w:lang w:val="en-US"/>
        </w:rPr>
        <w:t>Safeguarding Children in Education</w:t>
      </w:r>
    </w:p>
    <w:p>
      <w:pPr>
        <w:pStyle w:val="Normal.0"/>
        <w:spacing w:line="74"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sz w:val="36"/>
          <w:szCs w:val="36"/>
        </w:rPr>
      </w:pPr>
      <w:r>
        <w:rPr>
          <w:rFonts w:ascii="Arial" w:hAnsi="Arial"/>
          <w:sz w:val="36"/>
          <w:szCs w:val="36"/>
          <w:rtl w:val="0"/>
          <w:lang w:val="en-US"/>
        </w:rPr>
        <w:t>A model child protection &amp; safeguarding policy</w:t>
      </w:r>
    </w:p>
    <w:p>
      <w:pPr>
        <w:pStyle w:val="Normal.0"/>
        <w:spacing w:line="20" w:lineRule="atLeast"/>
        <w:jc w:val="center"/>
        <w:rPr>
          <w:rFonts w:ascii="Arial" w:cs="Arial" w:hAnsi="Arial" w:eastAsia="Arial"/>
          <w:sz w:val="28"/>
          <w:szCs w:val="28"/>
        </w:rPr>
      </w:pPr>
      <w:r>
        <w:rPr>
          <w:rFonts w:ascii="Arial" w:hAnsi="Arial"/>
          <w:sz w:val="28"/>
          <w:szCs w:val="28"/>
          <w:rtl w:val="0"/>
          <w:lang w:val="en-US"/>
        </w:rPr>
        <w:t xml:space="preserve">The London Borough of Lambeth </w:t>
      </w:r>
      <w:r>
        <w:rPr>
          <w:rFonts w:ascii="Arial" w:hAnsi="Arial" w:hint="default"/>
          <w:sz w:val="28"/>
          <w:szCs w:val="28"/>
          <w:rtl w:val="0"/>
        </w:rPr>
        <w:t xml:space="preserve">– </w:t>
      </w:r>
      <w:r>
        <w:rPr>
          <w:rFonts w:ascii="Arial" w:hAnsi="Arial"/>
          <w:sz w:val="28"/>
          <w:szCs w:val="28"/>
          <w:rtl w:val="0"/>
          <w:lang w:val="en-US"/>
        </w:rPr>
        <w:t>July 2020</w:t>
      </w:r>
    </w:p>
    <w:p>
      <w:pPr>
        <w:pStyle w:val="Normal.0"/>
        <w:spacing w:line="20" w:lineRule="exact"/>
        <w:rPr>
          <w:rFonts w:ascii="Times New Roman" w:cs="Times New Roman" w:hAnsi="Times New Roman" w:eastAsia="Times New Roman"/>
          <w:sz w:val="24"/>
          <w:szCs w:val="24"/>
        </w:rPr>
      </w:pPr>
      <w:r>
        <w:rPr>
          <w:rFonts w:ascii="Arial" w:cs="Arial" w:hAnsi="Arial" w:eastAsia="Arial"/>
          <w:sz w:val="28"/>
          <w:szCs w:val="28"/>
        </w:rPr>
        <w:drawing xmlns:a="http://schemas.openxmlformats.org/drawingml/2006/main">
          <wp:anchor distT="0" distB="0" distL="0" distR="0" simplePos="0" relativeHeight="251592704" behindDoc="1" locked="0" layoutInCell="1" allowOverlap="1">
            <wp:simplePos x="0" y="0"/>
            <wp:positionH relativeFrom="column">
              <wp:posOffset>-22225</wp:posOffset>
            </wp:positionH>
            <wp:positionV relativeFrom="line">
              <wp:posOffset>327659</wp:posOffset>
            </wp:positionV>
            <wp:extent cx="6334125" cy="173672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6">
                      <a:extLst/>
                    </a:blip>
                    <a:stretch>
                      <a:fillRect/>
                    </a:stretch>
                  </pic:blipFill>
                  <pic:spPr>
                    <a:xfrm>
                      <a:off x="0" y="0"/>
                      <a:ext cx="6334125" cy="173672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23"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i w:val="1"/>
          <w:iCs w:val="1"/>
          <w:sz w:val="24"/>
          <w:szCs w:val="24"/>
        </w:rPr>
      </w:pPr>
      <w:r>
        <w:rPr>
          <w:rFonts w:ascii="Arial" w:hAnsi="Arial"/>
          <w:i w:val="1"/>
          <w:iCs w:val="1"/>
          <w:sz w:val="24"/>
          <w:szCs w:val="24"/>
          <w:rtl w:val="0"/>
          <w:lang w:val="en-US"/>
        </w:rPr>
        <w:t>The model policy relates to:</w:t>
      </w:r>
    </w:p>
    <w:p>
      <w:pPr>
        <w:pStyle w:val="Normal.0"/>
        <w:spacing w:line="39" w:lineRule="exact"/>
        <w:rPr>
          <w:rFonts w:ascii="Times New Roman" w:cs="Times New Roman" w:hAnsi="Times New Roman" w:eastAsia="Times New Roman"/>
          <w:sz w:val="24"/>
          <w:szCs w:val="24"/>
        </w:rPr>
      </w:pPr>
    </w:p>
    <w:p>
      <w:pPr>
        <w:pStyle w:val="Normal.0"/>
        <w:spacing w:line="284" w:lineRule="auto"/>
        <w:ind w:left="1440" w:firstLine="0"/>
        <w:jc w:val="center"/>
        <w:rPr>
          <w:rFonts w:ascii="Arial Narrow" w:cs="Arial Narrow" w:hAnsi="Arial Narrow" w:eastAsia="Arial Narrow"/>
          <w:i w:val="1"/>
          <w:iCs w:val="1"/>
          <w:sz w:val="23"/>
          <w:szCs w:val="23"/>
        </w:rPr>
      </w:pPr>
      <w:r>
        <w:rPr>
          <w:rFonts w:ascii="Arial Narrow" w:hAnsi="Arial Narrow"/>
          <w:i w:val="1"/>
          <w:iCs w:val="1"/>
          <w:sz w:val="23"/>
          <w:szCs w:val="23"/>
          <w:rtl w:val="0"/>
          <w:lang w:val="en-US"/>
        </w:rPr>
        <w:t>Maintained Schools, Maintained Nurseries, Independent Schools, Academies, Free Schools, Alternative Provision, Maintained Nurseries, Pupil Referral Units, Further Education Colleges and Sixth Form Colleges</w:t>
      </w:r>
    </w:p>
    <w:p>
      <w:pPr>
        <w:pStyle w:val="Normal.0"/>
        <w:spacing w:line="20"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i w:val="1"/>
          <w:iCs w:val="1"/>
          <w:sz w:val="24"/>
          <w:szCs w:val="24"/>
        </w:rPr>
      </w:pPr>
      <w:r>
        <w:rPr>
          <w:rFonts w:ascii="Arial" w:hAnsi="Arial"/>
          <w:i w:val="1"/>
          <w:iCs w:val="1"/>
          <w:sz w:val="24"/>
          <w:szCs w:val="24"/>
          <w:rtl w:val="0"/>
          <w:lang w:val="en-US"/>
        </w:rPr>
        <w:t>The model policy provides a framework to review your own (school/college) policy.</w:t>
      </w:r>
    </w:p>
    <w:p>
      <w:pPr>
        <w:pStyle w:val="Normal.0"/>
        <w:spacing w:line="100"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32"/>
          <w:szCs w:val="32"/>
        </w:rPr>
      </w:pPr>
      <w:r>
        <w:rPr>
          <w:rFonts w:ascii="Arial" w:hAnsi="Arial"/>
          <w:b w:val="1"/>
          <w:bCs w:val="1"/>
          <w:sz w:val="32"/>
          <w:szCs w:val="32"/>
          <w:rtl w:val="0"/>
          <w:lang w:val="en-US"/>
        </w:rPr>
        <w:t>Turney School</w:t>
      </w:r>
    </w:p>
    <w:p>
      <w:pPr>
        <w:pStyle w:val="Normal.0"/>
        <w:spacing w:line="214"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sz w:val="40"/>
          <w:szCs w:val="40"/>
        </w:rPr>
      </w:pPr>
      <w:r>
        <w:rPr>
          <w:rFonts w:ascii="Arial" w:hAnsi="Arial"/>
          <w:sz w:val="40"/>
          <w:szCs w:val="40"/>
          <w:rtl w:val="0"/>
          <w:lang w:val="en-US"/>
        </w:rPr>
        <w:t>Child Protection &amp; Safeguarding Policy</w:t>
      </w:r>
    </w:p>
    <w:p>
      <w:pPr>
        <w:pStyle w:val="Normal.0"/>
        <w:spacing w:line="20" w:lineRule="exact"/>
        <w:rPr>
          <w:rFonts w:ascii="Times New Roman" w:cs="Times New Roman" w:hAnsi="Times New Roman" w:eastAsia="Times New Roman"/>
          <w:sz w:val="24"/>
          <w:szCs w:val="24"/>
        </w:rPr>
      </w:pPr>
      <w:r>
        <w:rPr>
          <w:rFonts w:ascii="Arial" w:cs="Arial" w:hAnsi="Arial" w:eastAsia="Arial"/>
          <w:sz w:val="40"/>
          <w:szCs w:val="40"/>
        </w:rPr>
        <w:drawing xmlns:a="http://schemas.openxmlformats.org/drawingml/2006/main">
          <wp:anchor distT="0" distB="0" distL="0" distR="0" simplePos="0" relativeHeight="251593728" behindDoc="1" locked="0" layoutInCell="1" allowOverlap="1">
            <wp:simplePos x="0" y="0"/>
            <wp:positionH relativeFrom="column">
              <wp:posOffset>-22225</wp:posOffset>
            </wp:positionH>
            <wp:positionV relativeFrom="line">
              <wp:posOffset>339725</wp:posOffset>
            </wp:positionV>
            <wp:extent cx="6334125" cy="73469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7">
                      <a:extLst/>
                    </a:blip>
                    <a:stretch>
                      <a:fillRect/>
                    </a:stretch>
                  </pic:blipFill>
                  <pic:spPr>
                    <a:xfrm>
                      <a:off x="0" y="0"/>
                      <a:ext cx="6334125" cy="73469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301" w:lineRule="exact"/>
        <w:rPr>
          <w:rFonts w:ascii="Times New Roman" w:cs="Times New Roman" w:hAnsi="Times New Roman" w:eastAsia="Times New Roman"/>
          <w:sz w:val="24"/>
          <w:szCs w:val="24"/>
        </w:rPr>
      </w:pPr>
    </w:p>
    <w:p>
      <w:pPr>
        <w:pStyle w:val="Normal.0"/>
        <w:spacing w:line="20" w:lineRule="atLeast"/>
        <w:ind w:left="720" w:firstLine="0"/>
        <w:rPr>
          <w:rFonts w:ascii="Arial" w:cs="Arial" w:hAnsi="Arial" w:eastAsia="Arial"/>
          <w:sz w:val="28"/>
          <w:szCs w:val="28"/>
        </w:rPr>
      </w:pPr>
      <w:r>
        <w:rPr>
          <w:rFonts w:ascii="Arial" w:hAnsi="Arial"/>
          <w:sz w:val="28"/>
          <w:szCs w:val="28"/>
          <w:rtl w:val="0"/>
          <w:lang w:val="en-US"/>
        </w:rPr>
        <w:t xml:space="preserve">Date policy agreed:  </w:t>
      </w:r>
      <w:r>
        <w:rPr>
          <w:rFonts w:ascii="Arial" w:hAnsi="Arial"/>
          <w:sz w:val="28"/>
          <w:szCs w:val="28"/>
          <w:rtl w:val="0"/>
          <w:lang w:val="en-US"/>
        </w:rPr>
        <w:t>July 2020</w:t>
      </w:r>
    </w:p>
    <w:p>
      <w:pPr>
        <w:pStyle w:val="Normal.0"/>
        <w:spacing w:line="34" w:lineRule="exact"/>
        <w:rPr>
          <w:rFonts w:ascii="Times New Roman" w:cs="Times New Roman" w:hAnsi="Times New Roman" w:eastAsia="Times New Roman"/>
          <w:sz w:val="24"/>
          <w:szCs w:val="24"/>
        </w:rPr>
      </w:pPr>
    </w:p>
    <w:p>
      <w:pPr>
        <w:pStyle w:val="Normal.0"/>
        <w:spacing w:line="20" w:lineRule="atLeast"/>
        <w:ind w:left="720" w:firstLine="0"/>
        <w:rPr>
          <w:rFonts w:ascii="Arial" w:cs="Arial" w:hAnsi="Arial" w:eastAsia="Arial"/>
          <w:sz w:val="28"/>
          <w:szCs w:val="28"/>
        </w:rPr>
      </w:pPr>
      <w:r>
        <w:rPr>
          <w:rFonts w:ascii="Arial" w:hAnsi="Arial"/>
          <w:sz w:val="28"/>
          <w:szCs w:val="28"/>
          <w:rtl w:val="0"/>
          <w:lang w:val="en-US"/>
        </w:rPr>
        <w:t xml:space="preserve">Annual Review date: </w:t>
      </w:r>
      <w:r>
        <w:rPr>
          <w:rFonts w:ascii="Arial" w:hAnsi="Arial"/>
          <w:sz w:val="28"/>
          <w:szCs w:val="28"/>
          <w:rtl w:val="0"/>
          <w:lang w:val="en-US"/>
        </w:rPr>
        <w:t>July 2021</w:t>
      </w:r>
    </w:p>
    <w:p>
      <w:pPr>
        <w:pStyle w:val="Normal.0"/>
        <w:spacing w:line="23" w:lineRule="exact"/>
        <w:rPr>
          <w:rFonts w:ascii="Times New Roman" w:cs="Times New Roman" w:hAnsi="Times New Roman" w:eastAsia="Times New Roman"/>
          <w:sz w:val="24"/>
          <w:szCs w:val="24"/>
        </w:rPr>
      </w:pPr>
    </w:p>
    <w:p>
      <w:pPr>
        <w:pStyle w:val="Normal.0"/>
        <w:tabs>
          <w:tab w:val="left" w:pos="6360"/>
        </w:tabs>
        <w:spacing w:line="20" w:lineRule="atLeast"/>
        <w:ind w:left="3160" w:firstLine="0"/>
        <w:rPr>
          <w:rFonts w:ascii="Arial" w:cs="Arial" w:hAnsi="Arial" w:eastAsia="Arial"/>
          <w:outline w:val="0"/>
          <w:color w:val="bfbfbf"/>
          <w:sz w:val="10"/>
          <w:szCs w:val="10"/>
          <w:u w:color="bfbfbf"/>
          <w14:textFill>
            <w14:solidFill>
              <w14:srgbClr w14:val="BFBFBF"/>
            </w14:solidFill>
          </w14:textFill>
        </w:rPr>
      </w:pPr>
      <w:r>
        <w:rPr>
          <w:rFonts w:ascii="Arial" w:hAnsi="Arial"/>
          <w:outline w:val="0"/>
          <w:color w:val="bfbfbf"/>
          <w:sz w:val="10"/>
          <w:szCs w:val="10"/>
          <w:u w:color="bfbfbf"/>
          <w:rtl w:val="0"/>
          <w14:textFill>
            <w14:solidFill>
              <w14:srgbClr w14:val="BFBFBF"/>
            </w14:solidFill>
          </w14:textFill>
        </w:rPr>
        <w:t>-</w:t>
      </w:r>
      <w:r>
        <w:rPr>
          <w:rFonts w:ascii="Times New Roman" w:cs="Times New Roman" w:hAnsi="Times New Roman" w:eastAsia="Times New Roman"/>
        </w:rPr>
        <w:tab/>
      </w:r>
      <w:r>
        <w:rPr>
          <w:rFonts w:ascii="Arial" w:hAnsi="Arial"/>
          <w:outline w:val="0"/>
          <w:color w:val="bfbfbf"/>
          <w:sz w:val="10"/>
          <w:szCs w:val="10"/>
          <w:u w:color="bfbfbf"/>
          <w:rtl w:val="0"/>
          <w:lang w:val="en-US"/>
          <w14:textFill>
            <w14:solidFill>
              <w14:srgbClr w14:val="BFBFBF"/>
            </w14:solidFill>
          </w14:textFill>
        </w:rPr>
        <w:t>-------------------------------------------</w:t>
      </w:r>
    </w:p>
    <w:p>
      <w:pPr>
        <w:pStyle w:val="Normal.0"/>
        <w:spacing w:line="20" w:lineRule="exact"/>
        <w:rPr>
          <w:rFonts w:ascii="Times New Roman" w:cs="Times New Roman" w:hAnsi="Times New Roman" w:eastAsia="Times New Roman"/>
          <w:sz w:val="24"/>
          <w:szCs w:val="24"/>
        </w:rPr>
      </w:pPr>
      <w:r>
        <w:rPr>
          <w:rFonts w:ascii="Arial" w:cs="Arial" w:hAnsi="Arial" w:eastAsia="Arial"/>
          <w:outline w:val="0"/>
          <w:color w:val="bfbfbf"/>
          <w:sz w:val="10"/>
          <w:szCs w:val="10"/>
          <w:u w:color="bfbfbf"/>
          <w14:textFill>
            <w14:solidFill>
              <w14:srgbClr w14:val="BFBFBF"/>
            </w14:solidFill>
          </w14:textFill>
        </w:rPr>
        <w:drawing xmlns:a="http://schemas.openxmlformats.org/drawingml/2006/main">
          <wp:anchor distT="0" distB="0" distL="0" distR="0" simplePos="0" relativeHeight="251594752" behindDoc="1" locked="0" layoutInCell="1" allowOverlap="1">
            <wp:simplePos x="0" y="0"/>
            <wp:positionH relativeFrom="column">
              <wp:posOffset>-22225</wp:posOffset>
            </wp:positionH>
            <wp:positionV relativeFrom="line">
              <wp:posOffset>328929</wp:posOffset>
            </wp:positionV>
            <wp:extent cx="6334125" cy="324612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8">
                      <a:extLst/>
                    </a:blip>
                    <a:stretch>
                      <a:fillRect/>
                    </a:stretch>
                  </pic:blipFill>
                  <pic:spPr>
                    <a:xfrm>
                      <a:off x="0" y="0"/>
                      <a:ext cx="6334125" cy="3246121"/>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83" w:lineRule="exact"/>
        <w:rPr>
          <w:rFonts w:ascii="Times New Roman" w:cs="Times New Roman" w:hAnsi="Times New Roman" w:eastAsia="Times New Roman"/>
          <w:sz w:val="24"/>
          <w:szCs w:val="24"/>
        </w:rPr>
      </w:pPr>
    </w:p>
    <w:p>
      <w:pPr>
        <w:pStyle w:val="Normal.0"/>
        <w:spacing w:line="20" w:lineRule="atLeast"/>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senior designated safeguarding lead</w:t>
      </w:r>
      <w:r>
        <w:rPr>
          <w:rFonts w:ascii="Arial" w:hAnsi="Arial"/>
          <w:sz w:val="24"/>
          <w:szCs w:val="24"/>
          <w:rtl w:val="0"/>
        </w:rPr>
        <w:t xml:space="preserve"> is:</w:t>
      </w:r>
    </w:p>
    <w:p>
      <w:pPr>
        <w:pStyle w:val="Normal.0"/>
        <w:spacing w:line="123" w:lineRule="exact"/>
        <w:rPr>
          <w:rFonts w:ascii="Times New Roman" w:cs="Times New Roman" w:hAnsi="Times New Roman" w:eastAsia="Times New Roman"/>
          <w:sz w:val="24"/>
          <w:szCs w:val="24"/>
        </w:rPr>
      </w:pPr>
    </w:p>
    <w:p>
      <w:pPr>
        <w:pStyle w:val="Normal.0"/>
        <w:spacing w:line="20" w:lineRule="atLeast"/>
        <w:rPr>
          <w:rFonts w:ascii="Arial" w:cs="Arial" w:hAnsi="Arial" w:eastAsia="Arial"/>
          <w:b w:val="1"/>
          <w:bCs w:val="1"/>
          <w:sz w:val="28"/>
          <w:szCs w:val="28"/>
        </w:rPr>
      </w:pPr>
      <w:r>
        <w:rPr>
          <w:rFonts w:ascii="Arial" w:hAnsi="Arial"/>
          <w:sz w:val="24"/>
          <w:szCs w:val="24"/>
          <w:rtl w:val="0"/>
          <w:lang w:val="de-DE"/>
        </w:rPr>
        <w:t xml:space="preserve">Name: </w:t>
      </w:r>
      <w:r>
        <w:rPr>
          <w:rFonts w:ascii="Arial" w:hAnsi="Arial"/>
          <w:b w:val="1"/>
          <w:bCs w:val="1"/>
          <w:sz w:val="28"/>
          <w:szCs w:val="28"/>
          <w:rtl w:val="0"/>
          <w:lang w:val="en-US"/>
        </w:rPr>
        <w:t>Jo Tovey</w:t>
      </w:r>
    </w:p>
    <w:p>
      <w:pPr>
        <w:pStyle w:val="Normal.0"/>
        <w:spacing w:line="33" w:lineRule="exact"/>
        <w:rPr>
          <w:rFonts w:ascii="Times New Roman" w:cs="Times New Roman" w:hAnsi="Times New Roman" w:eastAsia="Times New Roman"/>
          <w:sz w:val="24"/>
          <w:szCs w:val="24"/>
        </w:rPr>
      </w:pPr>
    </w:p>
    <w:p>
      <w:pPr>
        <w:pStyle w:val="Normal.0"/>
        <w:spacing w:line="20" w:lineRule="atLeast"/>
        <w:ind w:left="720" w:firstLine="0"/>
        <w:rPr>
          <w:rFonts w:ascii="Arial" w:cs="Arial" w:hAnsi="Arial" w:eastAsia="Arial"/>
          <w:outline w:val="0"/>
          <w:color w:val="a6a6a6"/>
          <w:sz w:val="10"/>
          <w:szCs w:val="10"/>
          <w:u w:color="a6a6a6"/>
          <w14:textFill>
            <w14:solidFill>
              <w14:srgbClr w14:val="A6A6A6"/>
            </w14:solidFill>
          </w14:textFill>
        </w:rPr>
      </w:pPr>
      <w:r>
        <w:rPr>
          <w:rFonts w:ascii="Arial" w:hAnsi="Arial"/>
          <w:outline w:val="0"/>
          <w:color w:val="a6a6a6"/>
          <w:sz w:val="10"/>
          <w:szCs w:val="10"/>
          <w:u w:color="a6a6a6"/>
          <w:rtl w:val="0"/>
          <w:lang w:val="en-US"/>
          <w14:textFill>
            <w14:solidFill>
              <w14:srgbClr w14:val="A6A6A6"/>
            </w14:solidFill>
          </w14:textFill>
        </w:rPr>
        <w:t>--------------------------------------------------------------------------------------------------------------------------------------------------------------------------------------</w:t>
      </w:r>
    </w:p>
    <w:p>
      <w:pPr>
        <w:pStyle w:val="Normal.0"/>
        <w:spacing w:line="91" w:lineRule="exact"/>
        <w:rPr>
          <w:rFonts w:ascii="Times New Roman" w:cs="Times New Roman" w:hAnsi="Times New Roman" w:eastAsia="Times New Roman"/>
          <w:sz w:val="24"/>
          <w:szCs w:val="24"/>
        </w:rPr>
      </w:pPr>
    </w:p>
    <w:p>
      <w:pPr>
        <w:pStyle w:val="Normal.0"/>
        <w:spacing w:line="20" w:lineRule="atLeast"/>
        <w:rPr>
          <w:rFonts w:ascii="Arial" w:cs="Arial" w:hAnsi="Arial" w:eastAsia="Arial"/>
          <w:sz w:val="24"/>
          <w:szCs w:val="24"/>
        </w:rPr>
      </w:pPr>
      <w:r>
        <w:rPr>
          <w:rFonts w:ascii="Arial" w:hAnsi="Arial"/>
          <w:sz w:val="24"/>
          <w:szCs w:val="24"/>
          <w:rtl w:val="0"/>
          <w:lang w:val="en-US"/>
        </w:rPr>
        <w:t xml:space="preserve">In his/her absence the </w:t>
      </w:r>
      <w:r>
        <w:rPr>
          <w:rFonts w:ascii="Arial" w:hAnsi="Arial"/>
          <w:b w:val="1"/>
          <w:bCs w:val="1"/>
          <w:sz w:val="24"/>
          <w:szCs w:val="24"/>
          <w:rtl w:val="0"/>
          <w:lang w:val="en-US"/>
        </w:rPr>
        <w:t>deputy designated safeguarding lead/s</w:t>
      </w:r>
      <w:r>
        <w:rPr>
          <w:rFonts w:ascii="Arial" w:hAnsi="Arial"/>
          <w:sz w:val="24"/>
          <w:szCs w:val="24"/>
          <w:rtl w:val="0"/>
          <w:lang w:val="en-US"/>
        </w:rPr>
        <w:t xml:space="preserve"> is/are:</w:t>
      </w:r>
    </w:p>
    <w:p>
      <w:pPr>
        <w:pStyle w:val="Normal.0"/>
        <w:spacing w:line="184" w:lineRule="exact"/>
        <w:rPr>
          <w:rFonts w:ascii="Times New Roman" w:cs="Times New Roman" w:hAnsi="Times New Roman" w:eastAsia="Times New Roman"/>
          <w:sz w:val="24"/>
          <w:szCs w:val="24"/>
        </w:rPr>
      </w:pPr>
    </w:p>
    <w:p>
      <w:pPr>
        <w:pStyle w:val="Normal.0"/>
        <w:spacing w:line="20" w:lineRule="atLeast"/>
        <w:rPr>
          <w:rFonts w:ascii="Arial" w:cs="Arial" w:hAnsi="Arial" w:eastAsia="Arial"/>
          <w:b w:val="1"/>
          <w:bCs w:val="1"/>
          <w:sz w:val="24"/>
          <w:szCs w:val="24"/>
        </w:rPr>
      </w:pPr>
      <w:r>
        <w:rPr>
          <w:rFonts w:ascii="Arial" w:hAnsi="Arial"/>
          <w:sz w:val="24"/>
          <w:szCs w:val="24"/>
          <w:rtl w:val="0"/>
        </w:rPr>
        <w:t xml:space="preserve">Name (1):  </w:t>
      </w:r>
      <w:r>
        <w:rPr>
          <w:rFonts w:ascii="Arial" w:hAnsi="Arial"/>
          <w:b w:val="1"/>
          <w:bCs w:val="1"/>
          <w:sz w:val="24"/>
          <w:szCs w:val="24"/>
          <w:rtl w:val="0"/>
          <w:lang w:val="da-DK"/>
        </w:rPr>
        <w:t>Magdelena Karpik</w:t>
      </w:r>
    </w:p>
    <w:p>
      <w:pPr>
        <w:pStyle w:val="Normal.0"/>
        <w:spacing w:line="38" w:lineRule="exact"/>
        <w:rPr>
          <w:rFonts w:ascii="Times New Roman" w:cs="Times New Roman" w:hAnsi="Times New Roman" w:eastAsia="Times New Roman"/>
          <w:sz w:val="24"/>
          <w:szCs w:val="24"/>
        </w:rPr>
      </w:pPr>
    </w:p>
    <w:p>
      <w:pPr>
        <w:pStyle w:val="Normal.0"/>
        <w:spacing w:line="20" w:lineRule="atLeast"/>
        <w:ind w:left="1080" w:firstLine="0"/>
        <w:rPr>
          <w:rFonts w:ascii="Arial" w:cs="Arial" w:hAnsi="Arial" w:eastAsia="Arial"/>
          <w:outline w:val="0"/>
          <w:color w:val="a6a6a6"/>
          <w:sz w:val="10"/>
          <w:szCs w:val="10"/>
          <w:u w:color="a6a6a6"/>
          <w14:textFill>
            <w14:solidFill>
              <w14:srgbClr w14:val="A6A6A6"/>
            </w14:solidFill>
          </w14:textFill>
        </w:rPr>
      </w:pPr>
      <w:r>
        <w:rPr>
          <w:rFonts w:ascii="Arial" w:hAnsi="Arial"/>
          <w:outline w:val="0"/>
          <w:color w:val="a6a6a6"/>
          <w:sz w:val="10"/>
          <w:szCs w:val="10"/>
          <w:u w:color="a6a6a6"/>
          <w:rtl w:val="0"/>
          <w14:textFill>
            <w14:solidFill>
              <w14:srgbClr w14:val="A6A6A6"/>
            </w14:solidFill>
          </w14:textFill>
        </w:rPr>
        <w:t>--</w:t>
      </w:r>
    </w:p>
    <w:p>
      <w:pPr>
        <w:pStyle w:val="Normal.0"/>
        <w:spacing w:line="151" w:lineRule="exact"/>
        <w:rPr>
          <w:rFonts w:ascii="Times New Roman" w:cs="Times New Roman" w:hAnsi="Times New Roman" w:eastAsia="Times New Roman"/>
          <w:sz w:val="24"/>
          <w:szCs w:val="24"/>
        </w:rPr>
      </w:pPr>
    </w:p>
    <w:p>
      <w:pPr>
        <w:pStyle w:val="Normal.0"/>
        <w:tabs>
          <w:tab w:val="left" w:pos="1220"/>
        </w:tabs>
        <w:spacing w:line="20" w:lineRule="atLeast"/>
        <w:rPr>
          <w:rFonts w:ascii="Arial" w:cs="Arial" w:hAnsi="Arial" w:eastAsia="Arial"/>
          <w:b w:val="1"/>
          <w:bCs w:val="1"/>
          <w:sz w:val="23"/>
          <w:szCs w:val="23"/>
        </w:rPr>
      </w:pPr>
      <w:r>
        <w:rPr>
          <w:rFonts w:ascii="Arial" w:hAnsi="Arial"/>
          <w:sz w:val="22"/>
          <w:szCs w:val="22"/>
          <w:rtl w:val="0"/>
        </w:rPr>
        <w:t>Name: (2):</w:t>
      </w:r>
      <w:r>
        <w:rPr>
          <w:rFonts w:ascii="Times New Roman" w:cs="Times New Roman" w:hAnsi="Times New Roman" w:eastAsia="Times New Roman"/>
        </w:rPr>
        <w:tab/>
      </w:r>
      <w:r>
        <w:rPr>
          <w:rFonts w:ascii="Arial" w:hAnsi="Arial"/>
          <w:b w:val="1"/>
          <w:bCs w:val="1"/>
          <w:sz w:val="23"/>
          <w:szCs w:val="23"/>
          <w:rtl w:val="0"/>
          <w:lang w:val="pt-PT"/>
        </w:rPr>
        <w:t>Linda Adams</w:t>
      </w:r>
    </w:p>
    <w:p>
      <w:pPr>
        <w:pStyle w:val="Normal.0"/>
        <w:spacing w:line="50" w:lineRule="exact"/>
        <w:rPr>
          <w:rFonts w:ascii="Times New Roman" w:cs="Times New Roman" w:hAnsi="Times New Roman" w:eastAsia="Times New Roman"/>
          <w:sz w:val="24"/>
          <w:szCs w:val="24"/>
        </w:rPr>
      </w:pPr>
    </w:p>
    <w:p>
      <w:pPr>
        <w:pStyle w:val="Normal.0"/>
        <w:spacing w:line="20" w:lineRule="atLeast"/>
        <w:ind w:left="1060" w:firstLine="0"/>
        <w:rPr>
          <w:rFonts w:ascii="Arial" w:cs="Arial" w:hAnsi="Arial" w:eastAsia="Arial"/>
          <w:outline w:val="0"/>
          <w:color w:val="a6a6a6"/>
          <w:sz w:val="10"/>
          <w:szCs w:val="10"/>
          <w:u w:color="a6a6a6"/>
          <w14:textFill>
            <w14:solidFill>
              <w14:srgbClr w14:val="A6A6A6"/>
            </w14:solidFill>
          </w14:textFill>
        </w:rPr>
      </w:pPr>
      <w:r>
        <w:rPr>
          <w:rFonts w:ascii="Arial" w:hAnsi="Arial"/>
          <w:outline w:val="0"/>
          <w:color w:val="a6a6a6"/>
          <w:sz w:val="10"/>
          <w:szCs w:val="10"/>
          <w:u w:color="a6a6a6"/>
          <w:rtl w:val="0"/>
          <w14:textFill>
            <w14:solidFill>
              <w14:srgbClr w14:val="A6A6A6"/>
            </w14:solidFill>
          </w14:textFill>
        </w:rPr>
        <w:t>--</w:t>
      </w:r>
    </w:p>
    <w:p>
      <w:pPr>
        <w:pStyle w:val="Normal.0"/>
        <w:spacing w:line="150" w:lineRule="exact"/>
        <w:rPr>
          <w:rFonts w:ascii="Times New Roman" w:cs="Times New Roman" w:hAnsi="Times New Roman" w:eastAsia="Times New Roman"/>
          <w:sz w:val="24"/>
          <w:szCs w:val="24"/>
        </w:rPr>
      </w:pPr>
    </w:p>
    <w:p>
      <w:pPr>
        <w:pStyle w:val="Normal.0"/>
        <w:spacing w:line="20" w:lineRule="atLeast"/>
        <w:rPr>
          <w:rFonts w:ascii="Arial" w:cs="Arial" w:hAnsi="Arial" w:eastAsia="Arial"/>
          <w:b w:val="1"/>
          <w:bCs w:val="1"/>
          <w:sz w:val="22"/>
          <w:szCs w:val="22"/>
        </w:rPr>
      </w:pPr>
      <w:r>
        <w:rPr>
          <w:rFonts w:ascii="Arial" w:hAnsi="Arial"/>
          <w:sz w:val="22"/>
          <w:szCs w:val="22"/>
          <w:rtl w:val="0"/>
        </w:rPr>
        <w:t xml:space="preserve">Name: (3): </w:t>
      </w:r>
      <w:r>
        <w:rPr>
          <w:rFonts w:ascii="Arial" w:hAnsi="Arial"/>
          <w:outline w:val="0"/>
          <w:color w:val="d9d9d9"/>
          <w:sz w:val="22"/>
          <w:szCs w:val="22"/>
          <w:u w:color="d9d9d9"/>
          <w:rtl w:val="0"/>
          <w:lang w:val="en-US"/>
          <w14:textFill>
            <w14:solidFill>
              <w14:srgbClr w14:val="D9D9D9"/>
            </w14:solidFill>
          </w14:textFill>
        </w:rPr>
        <w:t>_</w:t>
      </w:r>
      <w:r>
        <w:rPr>
          <w:rFonts w:ascii="Arial" w:hAnsi="Arial"/>
          <w:b w:val="1"/>
          <w:bCs w:val="1"/>
          <w:sz w:val="22"/>
          <w:szCs w:val="22"/>
          <w:rtl w:val="0"/>
          <w:lang w:val="it-IT"/>
        </w:rPr>
        <w:t>Nicola Mitchell</w:t>
      </w:r>
    </w:p>
    <w:p>
      <w:pPr>
        <w:pStyle w:val="Normal.0"/>
        <w:spacing w:line="228" w:lineRule="exact"/>
        <w:rPr>
          <w:rFonts w:ascii="Times New Roman" w:cs="Times New Roman" w:hAnsi="Times New Roman" w:eastAsia="Times New Roman"/>
          <w:sz w:val="24"/>
          <w:szCs w:val="24"/>
        </w:rPr>
      </w:pPr>
    </w:p>
    <w:p>
      <w:pPr>
        <w:pStyle w:val="Normal.0"/>
        <w:tabs>
          <w:tab w:val="left" w:pos="3160"/>
        </w:tabs>
        <w:spacing w:line="20" w:lineRule="atLeast"/>
        <w:rPr>
          <w:rFonts w:ascii="Arial" w:cs="Arial" w:hAnsi="Arial" w:eastAsia="Arial"/>
          <w:b w:val="1"/>
          <w:bCs w:val="1"/>
          <w:sz w:val="23"/>
          <w:szCs w:val="23"/>
        </w:rPr>
      </w:pPr>
      <w:r>
        <w:rPr>
          <w:rFonts w:ascii="Arial" w:hAnsi="Arial"/>
          <w:sz w:val="24"/>
          <w:szCs w:val="24"/>
          <w:rtl w:val="0"/>
          <w:lang w:val="en-US"/>
        </w:rPr>
        <w:t xml:space="preserve">The </w:t>
      </w:r>
      <w:r>
        <w:rPr>
          <w:rFonts w:ascii="Arial" w:hAnsi="Arial"/>
          <w:b w:val="1"/>
          <w:bCs w:val="1"/>
          <w:sz w:val="24"/>
          <w:szCs w:val="24"/>
          <w:rtl w:val="0"/>
          <w:lang w:val="en-US"/>
        </w:rPr>
        <w:t>chair of governors is</w:t>
      </w:r>
      <w:r>
        <w:rPr>
          <w:rFonts w:ascii="Arial" w:hAnsi="Arial"/>
          <w:sz w:val="24"/>
          <w:szCs w:val="24"/>
          <w:rtl w:val="0"/>
        </w:rPr>
        <w:t>:</w:t>
      </w:r>
      <w:r>
        <w:rPr>
          <w:rFonts w:ascii="Times New Roman" w:cs="Times New Roman" w:hAnsi="Times New Roman" w:eastAsia="Times New Roman"/>
        </w:rPr>
        <w:tab/>
      </w:r>
      <w:r>
        <w:rPr>
          <w:rFonts w:ascii="Arial" w:hAnsi="Arial"/>
          <w:b w:val="1"/>
          <w:bCs w:val="1"/>
          <w:sz w:val="23"/>
          <w:szCs w:val="23"/>
          <w:rtl w:val="0"/>
          <w:lang w:val="pt-PT"/>
        </w:rPr>
        <w:t>Sue Osborn</w:t>
      </w:r>
    </w:p>
    <w:p>
      <w:pPr>
        <w:pStyle w:val="Normal.0"/>
        <w:spacing w:line="38" w:lineRule="exact"/>
        <w:rPr>
          <w:rFonts w:ascii="Times New Roman" w:cs="Times New Roman" w:hAnsi="Times New Roman" w:eastAsia="Times New Roman"/>
          <w:sz w:val="24"/>
          <w:szCs w:val="24"/>
        </w:rPr>
      </w:pPr>
    </w:p>
    <w:p>
      <w:pPr>
        <w:pStyle w:val="Normal.0"/>
        <w:spacing w:line="20" w:lineRule="atLeast"/>
        <w:ind w:left="2920" w:firstLine="0"/>
        <w:rPr>
          <w:rFonts w:ascii="Arial" w:cs="Arial" w:hAnsi="Arial" w:eastAsia="Arial"/>
          <w:outline w:val="0"/>
          <w:color w:val="bfbfbf"/>
          <w:sz w:val="10"/>
          <w:szCs w:val="10"/>
          <w:u w:color="bfbfbf"/>
          <w14:textFill>
            <w14:solidFill>
              <w14:srgbClr w14:val="BFBFBF"/>
            </w14:solidFill>
          </w14:textFill>
        </w:rPr>
      </w:pPr>
      <w:r>
        <w:rPr>
          <w:rFonts w:ascii="Arial" w:hAnsi="Arial"/>
          <w:outline w:val="0"/>
          <w:color w:val="bfbfbf"/>
          <w:sz w:val="10"/>
          <w:szCs w:val="10"/>
          <w:u w:color="bfbfbf"/>
          <w:rtl w:val="0"/>
          <w:lang w:val="en-US"/>
          <w14:textFill>
            <w14:solidFill>
              <w14:srgbClr w14:val="BFBFBF"/>
            </w14:solidFill>
          </w14:textFill>
        </w:rPr>
        <w:t>------------------------------------------------------------------------------------------------------------------------</w:t>
      </w:r>
    </w:p>
    <w:p>
      <w:pPr>
        <w:pStyle w:val="Normal.0"/>
        <w:spacing w:line="271" w:lineRule="exact"/>
        <w:rPr>
          <w:rFonts w:ascii="Times New Roman" w:cs="Times New Roman" w:hAnsi="Times New Roman" w:eastAsia="Times New Roman"/>
          <w:sz w:val="24"/>
          <w:szCs w:val="24"/>
        </w:rPr>
      </w:pPr>
    </w:p>
    <w:p>
      <w:pPr>
        <w:pStyle w:val="Normal.0"/>
        <w:spacing w:line="20" w:lineRule="atLeast"/>
        <w:rPr>
          <w:rFonts w:ascii="Arial Narrow" w:cs="Arial Narrow" w:hAnsi="Arial Narrow" w:eastAsia="Arial Narrow"/>
          <w:sz w:val="22"/>
          <w:szCs w:val="22"/>
        </w:rPr>
      </w:pPr>
      <w:r>
        <w:rPr>
          <w:rFonts w:ascii="Arial" w:hAnsi="Arial"/>
          <w:sz w:val="24"/>
          <w:szCs w:val="24"/>
          <w:rtl w:val="0"/>
          <w:lang w:val="en-US"/>
        </w:rPr>
        <w:t xml:space="preserve">Contact details: </w:t>
      </w:r>
      <w:r>
        <w:rPr>
          <w:rFonts w:ascii="Arial" w:hAnsi="Arial"/>
          <w:b w:val="1"/>
          <w:bCs w:val="1"/>
          <w:sz w:val="24"/>
          <w:szCs w:val="24"/>
          <w:rtl w:val="0"/>
        </w:rPr>
        <w:t>sosborn@lansdowne.lambeth.sch.uk</w:t>
      </w:r>
      <w:r>
        <w:rPr>
          <w:rFonts w:ascii="Arial Narrow" w:hAnsi="Arial Narrow"/>
          <w:sz w:val="22"/>
          <w:szCs w:val="22"/>
          <w:rtl w:val="0"/>
          <w:lang w:val="en-US"/>
        </w:rPr>
        <w:t>(Secure email address)</w:t>
      </w:r>
    </w:p>
    <w:p>
      <w:pPr>
        <w:pStyle w:val="Normal.0"/>
        <w:spacing w:line="284" w:lineRule="exact"/>
        <w:rPr>
          <w:rFonts w:ascii="Times New Roman" w:cs="Times New Roman" w:hAnsi="Times New Roman" w:eastAsia="Times New Roman"/>
          <w:sz w:val="24"/>
          <w:szCs w:val="24"/>
        </w:rPr>
      </w:pPr>
    </w:p>
    <w:p>
      <w:pPr>
        <w:pStyle w:val="Normal.0"/>
        <w:spacing w:line="20" w:lineRule="atLeast"/>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Governor for safeguarding children</w:t>
      </w:r>
      <w:r>
        <w:rPr>
          <w:rFonts w:ascii="Arial" w:hAnsi="Arial"/>
          <w:sz w:val="24"/>
          <w:szCs w:val="24"/>
          <w:rtl w:val="0"/>
        </w:rPr>
        <w:t xml:space="preserve"> is: </w:t>
      </w:r>
      <w:r>
        <w:rPr>
          <w:rFonts w:ascii="Arial" w:hAnsi="Arial"/>
          <w:b w:val="1"/>
          <w:bCs w:val="1"/>
          <w:sz w:val="24"/>
          <w:szCs w:val="24"/>
          <w:rtl w:val="0"/>
          <w:lang w:val="en-US"/>
        </w:rPr>
        <w:t>Thea Hardy</w:t>
      </w:r>
    </w:p>
    <w:p>
      <w:pPr>
        <w:pStyle w:val="Normal.0"/>
        <w:spacing w:line="20" w:lineRule="exact"/>
        <w:rPr>
          <w:rFonts w:ascii="Times New Roman" w:cs="Times New Roman" w:hAnsi="Times New Roman" w:eastAsia="Times New Roman"/>
          <w:sz w:val="24"/>
          <w:szCs w:val="24"/>
        </w:rPr>
      </w:pPr>
    </w:p>
    <w:p>
      <w:pPr>
        <w:pStyle w:val="Normal.0"/>
        <w:spacing w:line="20" w:lineRule="exact"/>
        <w:rPr>
          <w:rFonts w:ascii="Times New Roman" w:cs="Times New Roman" w:hAnsi="Times New Roman" w:eastAsia="Times New Roman"/>
          <w:sz w:val="24"/>
          <w:szCs w:val="24"/>
        </w:rPr>
        <w:sectPr>
          <w:headerReference w:type="default" r:id="rId9"/>
          <w:footerReference w:type="default" r:id="rId10"/>
          <w:pgSz w:w="11900" w:h="16840" w:orient="portrait"/>
          <w:pgMar w:top="538" w:right="920" w:bottom="47" w:left="1140" w:header="0" w:footer="0"/>
          <w:bidi w:val="0"/>
        </w:sectPr>
      </w:pPr>
      <w:r>
        <w:rPr>
          <w:rFonts w:ascii="Times New Roman" w:cs="Times New Roman" w:hAnsi="Times New Roman" w:eastAsia="Times New Roman"/>
          <w:sz w:val="24"/>
          <w:szCs w:val="24"/>
        </w:rPr>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90" w:lineRule="exact"/>
        <w:rPr>
          <w:rFonts w:ascii="Times New Roman" w:cs="Times New Roman" w:hAnsi="Times New Roman" w:eastAsia="Times New Roman"/>
          <w:sz w:val="24"/>
          <w:szCs w:val="24"/>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920" w:bottom="47" w:left="1140" w:header="0" w:footer="0"/>
          <w:bidi w:val="0"/>
        </w:sectPr>
      </w:pPr>
    </w:p>
    <w:p>
      <w:pPr>
        <w:pStyle w:val="Normal.0"/>
        <w:spacing w:line="20" w:lineRule="atLeast"/>
        <w:rPr>
          <w:rFonts w:ascii="Arial" w:cs="Arial" w:hAnsi="Arial" w:eastAsia="Arial"/>
          <w:sz w:val="24"/>
          <w:szCs w:val="24"/>
        </w:rPr>
      </w:pPr>
      <w:bookmarkStart w:name="page2" w:id="1"/>
      <w:bookmarkEnd w:id="1"/>
      <w:r>
        <w:rPr>
          <w:rFonts w:ascii="Arial" w:hAnsi="Arial"/>
          <w:sz w:val="24"/>
          <w:szCs w:val="24"/>
          <w:rtl w:val="0"/>
        </w:rPr>
        <w:t>.</w:t>
      </w:r>
    </w:p>
    <w:p>
      <w:pPr>
        <w:pStyle w:val="Normal.0"/>
        <w:spacing w:line="20" w:lineRule="exact"/>
        <w:rPr>
          <w:rFonts w:ascii="Times New Roman" w:cs="Times New Roman" w:hAnsi="Times New Roman" w:eastAsia="Times New Roman"/>
        </w:rPr>
      </w:pPr>
      <w:r>
        <w:rPr>
          <w:rFonts w:ascii="Arial" w:cs="Arial" w:hAnsi="Arial" w:eastAsia="Arial"/>
          <w:sz w:val="24"/>
          <w:szCs w:val="24"/>
        </w:rPr>
        <w:drawing xmlns:a="http://schemas.openxmlformats.org/drawingml/2006/main">
          <wp:anchor distT="0" distB="0" distL="0" distR="0" simplePos="0" relativeHeight="251595776" behindDoc="1" locked="0" layoutInCell="1" allowOverlap="1">
            <wp:simplePos x="0" y="0"/>
            <wp:positionH relativeFrom="column">
              <wp:posOffset>-12700</wp:posOffset>
            </wp:positionH>
            <wp:positionV relativeFrom="line">
              <wp:posOffset>193039</wp:posOffset>
            </wp:positionV>
            <wp:extent cx="6315075" cy="35560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11">
                      <a:extLst/>
                    </a:blip>
                    <a:stretch>
                      <a:fillRect/>
                    </a:stretch>
                  </pic:blipFill>
                  <pic:spPr>
                    <a:xfrm>
                      <a:off x="0" y="0"/>
                      <a:ext cx="6315075" cy="355600"/>
                    </a:xfrm>
                    <a:prstGeom prst="rect">
                      <a:avLst/>
                    </a:prstGeom>
                    <a:ln w="12700" cap="flat">
                      <a:noFill/>
                      <a:miter lim="400000"/>
                    </a:ln>
                    <a:effectLst/>
                  </pic:spPr>
                </pic:pic>
              </a:graphicData>
            </a:graphic>
          </wp:anchor>
        </w:drawing>
      </w:r>
    </w:p>
    <w:p>
      <w:pPr>
        <w:pStyle w:val="Normal.0"/>
        <w:spacing w:line="344" w:lineRule="exact"/>
        <w:rPr>
          <w:rFonts w:ascii="Times New Roman" w:cs="Times New Roman" w:hAnsi="Times New Roman" w:eastAsia="Times New Roman"/>
        </w:rPr>
      </w:pPr>
    </w:p>
    <w:p>
      <w:pPr>
        <w:pStyle w:val="Normal.0"/>
        <w:spacing w:line="20" w:lineRule="atLeast"/>
        <w:jc w:val="center"/>
        <w:rPr>
          <w:rFonts w:ascii="Arial" w:cs="Arial" w:hAnsi="Arial" w:eastAsia="Arial"/>
          <w:sz w:val="32"/>
          <w:szCs w:val="32"/>
        </w:rPr>
      </w:pPr>
      <w:r>
        <w:rPr>
          <w:rFonts w:ascii="Arial" w:hAnsi="Arial"/>
          <w:sz w:val="32"/>
          <w:szCs w:val="32"/>
          <w:rtl w:val="0"/>
          <w:lang w:val="en-US"/>
        </w:rPr>
        <w:t>Local Authority Contacts</w:t>
      </w:r>
    </w:p>
    <w:p>
      <w:pPr>
        <w:pStyle w:val="Normal.0"/>
        <w:spacing w:line="20" w:lineRule="exact"/>
        <w:rPr>
          <w:rFonts w:ascii="Times New Roman" w:cs="Times New Roman" w:hAnsi="Times New Roman" w:eastAsia="Times New Roman"/>
        </w:rPr>
      </w:pPr>
      <w:r>
        <w:rPr>
          <w:rFonts w:ascii="Arial" w:cs="Arial" w:hAnsi="Arial" w:eastAsia="Arial"/>
          <w:sz w:val="32"/>
          <w:szCs w:val="32"/>
        </w:rPr>
        <w:drawing xmlns:a="http://schemas.openxmlformats.org/drawingml/2006/main">
          <wp:anchor distT="0" distB="0" distL="0" distR="0" simplePos="0" relativeHeight="251596800" behindDoc="1" locked="0" layoutInCell="1" allowOverlap="1">
            <wp:simplePos x="0" y="0"/>
            <wp:positionH relativeFrom="column">
              <wp:posOffset>-22225</wp:posOffset>
            </wp:positionH>
            <wp:positionV relativeFrom="line">
              <wp:posOffset>429894</wp:posOffset>
            </wp:positionV>
            <wp:extent cx="6334125" cy="682625"/>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12">
                      <a:extLst/>
                    </a:blip>
                    <a:stretch>
                      <a:fillRect/>
                    </a:stretch>
                  </pic:blipFill>
                  <pic:spPr>
                    <a:xfrm>
                      <a:off x="0" y="0"/>
                      <a:ext cx="6334125" cy="68262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72" w:lineRule="exact"/>
        <w:rPr>
          <w:rFonts w:ascii="Times New Roman" w:cs="Times New Roman" w:hAnsi="Times New Roman" w:eastAsia="Times New Roman"/>
        </w:rPr>
      </w:pPr>
    </w:p>
    <w:p>
      <w:pPr>
        <w:pStyle w:val="Normal.0"/>
        <w:spacing w:line="20" w:lineRule="atLeast"/>
        <w:rPr>
          <w:rFonts w:ascii="Arial" w:cs="Arial" w:hAnsi="Arial" w:eastAsia="Arial"/>
          <w:sz w:val="24"/>
          <w:szCs w:val="24"/>
        </w:rPr>
      </w:pPr>
      <w:r>
        <w:rPr>
          <w:rFonts w:ascii="Arial" w:hAnsi="Arial"/>
          <w:b w:val="1"/>
          <w:bCs w:val="1"/>
          <w:sz w:val="24"/>
          <w:szCs w:val="24"/>
          <w:rtl w:val="0"/>
          <w:lang w:val="en-US"/>
        </w:rPr>
        <w:t>Lambeth Integrated Referral Hub</w:t>
      </w:r>
      <w:r>
        <w:rPr>
          <w:rFonts w:ascii="Arial" w:hAnsi="Arial"/>
          <w:sz w:val="24"/>
          <w:szCs w:val="24"/>
          <w:rtl w:val="0"/>
        </w:rPr>
        <w:t>: 020 7926 3100</w:t>
      </w:r>
    </w:p>
    <w:p>
      <w:pPr>
        <w:pStyle w:val="Normal.0"/>
        <w:spacing w:line="184" w:lineRule="exact"/>
        <w:rPr>
          <w:rFonts w:ascii="Times New Roman" w:cs="Times New Roman" w:hAnsi="Times New Roman" w:eastAsia="Times New Roman"/>
        </w:rPr>
      </w:pPr>
    </w:p>
    <w:p>
      <w:pPr>
        <w:pStyle w:val="Normal.0"/>
        <w:spacing w:line="20" w:lineRule="atLeast"/>
        <w:rPr>
          <w:rFonts w:ascii="Arial" w:cs="Arial" w:hAnsi="Arial" w:eastAsia="Arial"/>
          <w:sz w:val="24"/>
          <w:szCs w:val="24"/>
        </w:rPr>
      </w:pPr>
      <w:r>
        <w:rPr>
          <w:rFonts w:ascii="Arial" w:hAnsi="Arial"/>
          <w:sz w:val="24"/>
          <w:szCs w:val="24"/>
          <w:rtl w:val="0"/>
          <w:lang w:val="en-US"/>
        </w:rPr>
        <w:t>Out of hours: 0207 926 1000</w:t>
      </w:r>
    </w:p>
    <w:p>
      <w:pPr>
        <w:pStyle w:val="Normal.0"/>
        <w:spacing w:line="20" w:lineRule="exact"/>
        <w:rPr>
          <w:rFonts w:ascii="Times New Roman" w:cs="Times New Roman" w:hAnsi="Times New Roman" w:eastAsia="Times New Roman"/>
        </w:rPr>
      </w:pPr>
      <w:r>
        <w:rPr>
          <w:rFonts w:ascii="Arial" w:cs="Arial" w:hAnsi="Arial" w:eastAsia="Arial"/>
          <w:sz w:val="24"/>
          <w:szCs w:val="24"/>
        </w:rPr>
        <w:drawing xmlns:a="http://schemas.openxmlformats.org/drawingml/2006/main">
          <wp:anchor distT="0" distB="0" distL="0" distR="0" simplePos="0" relativeHeight="251597824" behindDoc="1" locked="0" layoutInCell="1" allowOverlap="1">
            <wp:simplePos x="0" y="0"/>
            <wp:positionH relativeFrom="column">
              <wp:posOffset>-22225</wp:posOffset>
            </wp:positionH>
            <wp:positionV relativeFrom="line">
              <wp:posOffset>615315</wp:posOffset>
            </wp:positionV>
            <wp:extent cx="6334125" cy="690881"/>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3">
                      <a:extLst/>
                    </a:blip>
                    <a:stretch>
                      <a:fillRect/>
                    </a:stretch>
                  </pic:blipFill>
                  <pic:spPr>
                    <a:xfrm>
                      <a:off x="0" y="0"/>
                      <a:ext cx="6334125" cy="690881"/>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41" w:lineRule="exact"/>
        <w:rPr>
          <w:rFonts w:ascii="Times New Roman" w:cs="Times New Roman" w:hAnsi="Times New Roman" w:eastAsia="Times New Roman"/>
        </w:rPr>
      </w:pPr>
    </w:p>
    <w:p>
      <w:pPr>
        <w:pStyle w:val="Normal.0"/>
        <w:spacing w:line="20" w:lineRule="atLeast"/>
        <w:rPr>
          <w:rFonts w:ascii="Arial Narrow" w:cs="Arial Narrow" w:hAnsi="Arial Narrow" w:eastAsia="Arial Narrow"/>
          <w:b w:val="1"/>
          <w:bCs w:val="1"/>
          <w:sz w:val="24"/>
          <w:szCs w:val="24"/>
        </w:rPr>
      </w:pPr>
      <w:r>
        <w:rPr>
          <w:rFonts w:ascii="Arial" w:hAnsi="Arial"/>
          <w:b w:val="1"/>
          <w:bCs w:val="1"/>
          <w:sz w:val="24"/>
          <w:szCs w:val="24"/>
          <w:rtl w:val="0"/>
          <w:lang w:val="en-US"/>
        </w:rPr>
        <w:t xml:space="preserve">Local </w:t>
      </w:r>
      <w:r>
        <w:rPr>
          <w:rFonts w:ascii="Arial Narrow" w:hAnsi="Arial Narrow"/>
          <w:b w:val="1"/>
          <w:bCs w:val="1"/>
          <w:sz w:val="24"/>
          <w:szCs w:val="24"/>
          <w:rtl w:val="0"/>
          <w:lang w:val="en-US"/>
        </w:rPr>
        <w:t>Authority Designated Officer</w:t>
      </w:r>
      <w:r>
        <w:rPr>
          <w:rFonts w:ascii="Arial" w:hAnsi="Arial"/>
          <w:b w:val="1"/>
          <w:bCs w:val="1"/>
          <w:sz w:val="24"/>
          <w:szCs w:val="24"/>
          <w:rtl w:val="0"/>
        </w:rPr>
        <w:t xml:space="preserve"> </w:t>
      </w:r>
      <w:r>
        <w:rPr>
          <w:rFonts w:ascii="Arial Narrow" w:hAnsi="Arial Narrow"/>
          <w:sz w:val="24"/>
          <w:szCs w:val="24"/>
          <w:rtl w:val="0"/>
          <w:lang w:val="da-DK"/>
        </w:rPr>
        <w:t>(LADO):</w:t>
      </w:r>
      <w:r>
        <w:rPr>
          <w:rFonts w:ascii="Arial" w:hAnsi="Arial"/>
          <w:b w:val="1"/>
          <w:bCs w:val="1"/>
          <w:sz w:val="24"/>
          <w:szCs w:val="24"/>
          <w:rtl w:val="0"/>
        </w:rPr>
        <w:t xml:space="preserve"> </w:t>
      </w:r>
      <w:r>
        <w:rPr>
          <w:rFonts w:ascii="Arial Narrow" w:hAnsi="Arial Narrow"/>
          <w:b w:val="1"/>
          <w:bCs w:val="1"/>
          <w:sz w:val="24"/>
          <w:szCs w:val="24"/>
          <w:rtl w:val="0"/>
        </w:rPr>
        <w:t>Andrew Zachariades</w:t>
      </w:r>
    </w:p>
    <w:p>
      <w:pPr>
        <w:pStyle w:val="Normal.0"/>
        <w:spacing w:line="210" w:lineRule="exact"/>
        <w:rPr>
          <w:rFonts w:ascii="Times New Roman" w:cs="Times New Roman" w:hAnsi="Times New Roman" w:eastAsia="Times New Roman"/>
        </w:rPr>
      </w:pPr>
    </w:p>
    <w:p>
      <w:pPr>
        <w:pStyle w:val="Normal.0"/>
        <w:tabs>
          <w:tab w:val="left" w:pos="4120"/>
        </w:tabs>
        <w:spacing w:line="20" w:lineRule="atLeast"/>
        <w:rPr>
          <w:rFonts w:ascii="Arial Narrow" w:cs="Arial Narrow" w:hAnsi="Arial Narrow" w:eastAsia="Arial Narrow"/>
          <w:outline w:val="0"/>
          <w:color w:val="0563c1"/>
          <w:sz w:val="23"/>
          <w:szCs w:val="23"/>
          <w:u w:val="single" w:color="0563c1"/>
          <w14:textFill>
            <w14:solidFill>
              <w14:srgbClr w14:val="0563C1"/>
            </w14:solidFill>
          </w14:textFill>
        </w:rPr>
      </w:pPr>
      <w:r>
        <w:rPr>
          <w:rFonts w:ascii="Arial Narrow" w:hAnsi="Arial Narrow"/>
          <w:sz w:val="24"/>
          <w:szCs w:val="24"/>
          <w:rtl w:val="0"/>
          <w:lang w:val="it-IT"/>
        </w:rPr>
        <w:t>Telephone: 0207 926 4579 / 0772 082 8700</w:t>
      </w:r>
      <w:r>
        <w:rPr>
          <w:rFonts w:ascii="Times New Roman" w:cs="Times New Roman" w:hAnsi="Times New Roman" w:eastAsia="Times New Roman"/>
        </w:rPr>
        <w:tab/>
      </w:r>
      <w:r>
        <w:rPr>
          <w:rFonts w:ascii="Arial Narrow" w:hAnsi="Arial Narrow"/>
          <w:sz w:val="23"/>
          <w:szCs w:val="23"/>
          <w:rtl w:val="0"/>
        </w:rPr>
        <w:t xml:space="preserve">Email: </w:t>
      </w:r>
      <w:r>
        <w:rPr>
          <w:rFonts w:ascii="Arial Narrow" w:hAnsi="Arial Narrow"/>
          <w:outline w:val="0"/>
          <w:color w:val="0563c1"/>
          <w:sz w:val="23"/>
          <w:szCs w:val="23"/>
          <w:u w:val="single" w:color="0563c1"/>
          <w:rtl w:val="0"/>
          <w14:textFill>
            <w14:solidFill>
              <w14:srgbClr w14:val="0563C1"/>
            </w14:solidFill>
          </w14:textFill>
        </w:rPr>
        <w:t>lado@lambeth.gcsx.gov.uk</w:t>
      </w:r>
    </w:p>
    <w:p>
      <w:pPr>
        <w:pStyle w:val="Normal.0"/>
        <w:spacing w:line="20" w:lineRule="exact"/>
        <w:rPr>
          <w:rFonts w:ascii="Times New Roman" w:cs="Times New Roman" w:hAnsi="Times New Roman" w:eastAsia="Times New Roman"/>
        </w:rPr>
      </w:pPr>
      <w:r>
        <w:rPr>
          <w:rFonts w:ascii="Arial Narrow" w:cs="Arial Narrow" w:hAnsi="Arial Narrow" w:eastAsia="Arial Narrow"/>
          <w:outline w:val="0"/>
          <w:color w:val="0563c1"/>
          <w:sz w:val="23"/>
          <w:szCs w:val="23"/>
          <w:u w:val="single" w:color="0563c1"/>
          <w14:textFill>
            <w14:solidFill>
              <w14:srgbClr w14:val="0563C1"/>
            </w14:solidFill>
          </w14:textFill>
        </w:rPr>
        <w:drawing xmlns:a="http://schemas.openxmlformats.org/drawingml/2006/main">
          <wp:anchor distT="0" distB="0" distL="0" distR="0" simplePos="0" relativeHeight="251598848" behindDoc="1" locked="0" layoutInCell="1" allowOverlap="1">
            <wp:simplePos x="0" y="0"/>
            <wp:positionH relativeFrom="column">
              <wp:posOffset>-22225</wp:posOffset>
            </wp:positionH>
            <wp:positionV relativeFrom="line">
              <wp:posOffset>377825</wp:posOffset>
            </wp:positionV>
            <wp:extent cx="6334125" cy="68580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14">
                      <a:extLst/>
                    </a:blip>
                    <a:stretch>
                      <a:fillRect/>
                    </a:stretch>
                  </pic:blipFill>
                  <pic:spPr>
                    <a:xfrm>
                      <a:off x="0" y="0"/>
                      <a:ext cx="6334125" cy="68580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79" w:lineRule="exact"/>
        <w:rPr>
          <w:rFonts w:ascii="Times New Roman" w:cs="Times New Roman" w:hAnsi="Times New Roman" w:eastAsia="Times New Roman"/>
        </w:rPr>
      </w:pPr>
    </w:p>
    <w:p>
      <w:pPr>
        <w:pStyle w:val="Normal.0"/>
        <w:spacing w:line="20" w:lineRule="atLeast"/>
        <w:rPr>
          <w:rFonts w:ascii="Arial Narrow" w:cs="Arial Narrow" w:hAnsi="Arial Narrow" w:eastAsia="Arial Narrow"/>
          <w:b w:val="1"/>
          <w:bCs w:val="1"/>
          <w:sz w:val="23"/>
          <w:szCs w:val="23"/>
        </w:rPr>
      </w:pPr>
      <w:r>
        <w:rPr>
          <w:rFonts w:ascii="Arial Narrow" w:hAnsi="Arial Narrow"/>
          <w:b w:val="1"/>
          <w:bCs w:val="1"/>
          <w:sz w:val="23"/>
          <w:szCs w:val="23"/>
          <w:rtl w:val="0"/>
          <w:lang w:val="en-US"/>
        </w:rPr>
        <w:t xml:space="preserve">LA safeguarding lead </w:t>
      </w:r>
      <w:r>
        <w:rPr>
          <w:rFonts w:ascii="Arial Narrow" w:hAnsi="Arial Narrow"/>
          <w:sz w:val="23"/>
          <w:szCs w:val="23"/>
          <w:rtl w:val="0"/>
          <w:lang w:val="en-US"/>
        </w:rPr>
        <w:t>(primary schools, high schools and colleges):</w:t>
      </w:r>
      <w:r>
        <w:rPr>
          <w:rFonts w:ascii="Arial Narrow" w:hAnsi="Arial Narrow"/>
          <w:b w:val="1"/>
          <w:bCs w:val="1"/>
          <w:sz w:val="23"/>
          <w:szCs w:val="23"/>
          <w:rtl w:val="0"/>
          <w:lang w:val="de-DE"/>
        </w:rPr>
        <w:t xml:space="preserve"> Sarwan Singh Jandu</w:t>
      </w:r>
    </w:p>
    <w:p>
      <w:pPr>
        <w:pStyle w:val="Normal.0"/>
        <w:spacing w:line="202" w:lineRule="exact"/>
        <w:rPr>
          <w:rFonts w:ascii="Times New Roman" w:cs="Times New Roman" w:hAnsi="Times New Roman" w:eastAsia="Times New Roman"/>
        </w:rPr>
      </w:pPr>
    </w:p>
    <w:p>
      <w:pPr>
        <w:pStyle w:val="Normal.0"/>
        <w:tabs>
          <w:tab w:val="left" w:pos="4120"/>
        </w:tabs>
        <w:spacing w:line="20" w:lineRule="atLeast"/>
        <w:rPr>
          <w:rFonts w:ascii="Arial Narrow" w:cs="Arial Narrow" w:hAnsi="Arial Narrow" w:eastAsia="Arial Narrow"/>
          <w:sz w:val="23"/>
          <w:szCs w:val="23"/>
        </w:rPr>
      </w:pPr>
      <w:r>
        <w:rPr>
          <w:rFonts w:ascii="Arial Narrow" w:hAnsi="Arial Narrow"/>
          <w:sz w:val="24"/>
          <w:szCs w:val="24"/>
          <w:rtl w:val="0"/>
          <w:lang w:val="it-IT"/>
        </w:rPr>
        <w:t>Telephone: 0207 926 9643 / 0797 649 0051</w:t>
      </w:r>
      <w:r>
        <w:rPr>
          <w:rFonts w:ascii="Times New Roman" w:cs="Times New Roman" w:hAnsi="Times New Roman" w:eastAsia="Times New Roman"/>
        </w:rPr>
        <w:tab/>
      </w:r>
      <w:r>
        <w:rPr>
          <w:rFonts w:ascii="Arial Narrow" w:hAnsi="Arial Narrow"/>
          <w:sz w:val="23"/>
          <w:szCs w:val="23"/>
          <w:rtl w:val="0"/>
          <w:lang w:val="en-US"/>
        </w:rPr>
        <w:t>Email: schoolsafeguarding@lambeth.gov.uk</w:t>
      </w:r>
    </w:p>
    <w:p>
      <w:pPr>
        <w:pStyle w:val="Normal.0"/>
        <w:spacing w:line="20" w:lineRule="exact"/>
        <w:rPr>
          <w:rFonts w:ascii="Times New Roman" w:cs="Times New Roman" w:hAnsi="Times New Roman" w:eastAsia="Times New Roman"/>
        </w:rPr>
      </w:pPr>
      <w:r>
        <w:rPr>
          <w:rFonts w:ascii="Arial Narrow" w:cs="Arial Narrow" w:hAnsi="Arial Narrow" w:eastAsia="Arial Narrow"/>
          <w:sz w:val="23"/>
          <w:szCs w:val="23"/>
        </w:rPr>
        <w:drawing xmlns:a="http://schemas.openxmlformats.org/drawingml/2006/main">
          <wp:anchor distT="0" distB="0" distL="0" distR="0" simplePos="0" relativeHeight="251599872" behindDoc="1" locked="0" layoutInCell="1" allowOverlap="1">
            <wp:simplePos x="0" y="0"/>
            <wp:positionH relativeFrom="column">
              <wp:posOffset>-22225</wp:posOffset>
            </wp:positionH>
            <wp:positionV relativeFrom="line">
              <wp:posOffset>441325</wp:posOffset>
            </wp:positionV>
            <wp:extent cx="6334125" cy="68580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14">
                      <a:extLst/>
                    </a:blip>
                    <a:stretch>
                      <a:fillRect/>
                    </a:stretch>
                  </pic:blipFill>
                  <pic:spPr>
                    <a:xfrm>
                      <a:off x="0" y="0"/>
                      <a:ext cx="6334125" cy="68580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79" w:lineRule="exact"/>
        <w:rPr>
          <w:rFonts w:ascii="Times New Roman" w:cs="Times New Roman" w:hAnsi="Times New Roman" w:eastAsia="Times New Roman"/>
        </w:rPr>
      </w:pPr>
    </w:p>
    <w:p>
      <w:pPr>
        <w:pStyle w:val="Normal.0"/>
        <w:spacing w:line="20" w:lineRule="atLeast"/>
        <w:rPr>
          <w:rFonts w:ascii="Arial Narrow" w:cs="Arial Narrow" w:hAnsi="Arial Narrow" w:eastAsia="Arial Narrow"/>
          <w:b w:val="1"/>
          <w:bCs w:val="1"/>
          <w:sz w:val="24"/>
          <w:szCs w:val="24"/>
        </w:rPr>
      </w:pPr>
      <w:r>
        <w:rPr>
          <w:rFonts w:ascii="Arial Narrow" w:hAnsi="Arial Narrow"/>
          <w:b w:val="1"/>
          <w:bCs w:val="1"/>
          <w:sz w:val="24"/>
          <w:szCs w:val="24"/>
          <w:rtl w:val="0"/>
          <w:lang w:val="en-US"/>
        </w:rPr>
        <w:t xml:space="preserve">LA safeguarding lead </w:t>
      </w:r>
      <w:r>
        <w:rPr>
          <w:rFonts w:ascii="Arial Narrow" w:hAnsi="Arial Narrow"/>
          <w:sz w:val="24"/>
          <w:szCs w:val="24"/>
          <w:rtl w:val="0"/>
          <w:lang w:val="en-US"/>
        </w:rPr>
        <w:t>(early years provision and primary schools):</w:t>
      </w:r>
      <w:r>
        <w:rPr>
          <w:rFonts w:ascii="Arial Narrow" w:hAnsi="Arial Narrow"/>
          <w:b w:val="1"/>
          <w:bCs w:val="1"/>
          <w:sz w:val="24"/>
          <w:szCs w:val="24"/>
          <w:rtl w:val="0"/>
          <w:lang w:val="da-DK"/>
        </w:rPr>
        <w:t xml:space="preserve"> Denys Rasmussen</w:t>
      </w:r>
    </w:p>
    <w:p>
      <w:pPr>
        <w:pStyle w:val="Normal.0"/>
        <w:spacing w:line="189" w:lineRule="exact"/>
        <w:rPr>
          <w:rFonts w:ascii="Times New Roman" w:cs="Times New Roman" w:hAnsi="Times New Roman" w:eastAsia="Times New Roman"/>
        </w:rPr>
      </w:pPr>
    </w:p>
    <w:p>
      <w:pPr>
        <w:pStyle w:val="Normal.0"/>
        <w:tabs>
          <w:tab w:val="left" w:pos="3960"/>
        </w:tabs>
        <w:spacing w:line="20" w:lineRule="atLeast"/>
        <w:rPr>
          <w:rFonts w:ascii="Arial Narrow" w:cs="Arial Narrow" w:hAnsi="Arial Narrow" w:eastAsia="Arial Narrow"/>
          <w:sz w:val="23"/>
          <w:szCs w:val="23"/>
        </w:rPr>
      </w:pPr>
      <w:r>
        <w:rPr>
          <w:rFonts w:ascii="Arial Narrow" w:hAnsi="Arial Narrow"/>
          <w:sz w:val="24"/>
          <w:szCs w:val="24"/>
          <w:rtl w:val="0"/>
          <w:lang w:val="it-IT"/>
        </w:rPr>
        <w:t>Telephone: 0207 926 8915 / 0778560426</w:t>
      </w:r>
      <w:r>
        <w:rPr>
          <w:rFonts w:ascii="Times New Roman" w:cs="Times New Roman" w:hAnsi="Times New Roman" w:eastAsia="Times New Roman"/>
        </w:rPr>
        <w:tab/>
      </w:r>
      <w:r>
        <w:rPr>
          <w:rFonts w:ascii="Arial Narrow" w:hAnsi="Arial Narrow"/>
          <w:sz w:val="23"/>
          <w:szCs w:val="23"/>
          <w:rtl w:val="0"/>
          <w:lang w:val="en-US"/>
        </w:rPr>
        <w:t>Email: schoolsafeguarding@lambeth.gov.uk</w:t>
      </w:r>
    </w:p>
    <w:p>
      <w:pPr>
        <w:pStyle w:val="Normal.0"/>
        <w:spacing w:line="20" w:lineRule="exact"/>
        <w:rPr>
          <w:rFonts w:ascii="Times New Roman" w:cs="Times New Roman" w:hAnsi="Times New Roman" w:eastAsia="Times New Roman"/>
        </w:rPr>
      </w:pPr>
      <w:r>
        <w:rPr>
          <w:rFonts w:ascii="Arial Narrow" w:cs="Arial Narrow" w:hAnsi="Arial Narrow" w:eastAsia="Arial Narrow"/>
          <w:sz w:val="23"/>
          <w:szCs w:val="23"/>
        </w:rPr>
        <w:drawing xmlns:a="http://schemas.openxmlformats.org/drawingml/2006/main">
          <wp:anchor distT="0" distB="0" distL="0" distR="0" simplePos="0" relativeHeight="251600896" behindDoc="1" locked="0" layoutInCell="1" allowOverlap="1">
            <wp:simplePos x="0" y="0"/>
            <wp:positionH relativeFrom="column">
              <wp:posOffset>-6350</wp:posOffset>
            </wp:positionH>
            <wp:positionV relativeFrom="line">
              <wp:posOffset>388620</wp:posOffset>
            </wp:positionV>
            <wp:extent cx="6302375" cy="768350"/>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15">
                      <a:extLst/>
                    </a:blip>
                    <a:stretch>
                      <a:fillRect/>
                    </a:stretch>
                  </pic:blipFill>
                  <pic:spPr>
                    <a:xfrm>
                      <a:off x="0" y="0"/>
                      <a:ext cx="6302375" cy="76835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61" w:lineRule="exact"/>
        <w:rPr>
          <w:rFonts w:ascii="Times New Roman" w:cs="Times New Roman" w:hAnsi="Times New Roman" w:eastAsia="Times New Roman"/>
        </w:rPr>
      </w:pPr>
    </w:p>
    <w:p>
      <w:pPr>
        <w:pStyle w:val="Normal.0"/>
        <w:spacing w:line="20" w:lineRule="atLeast"/>
        <w:ind w:left="80" w:firstLine="0"/>
        <w:rPr>
          <w:rFonts w:ascii="Arial Narrow" w:cs="Arial Narrow" w:hAnsi="Arial Narrow" w:eastAsia="Arial Narrow"/>
          <w:b w:val="1"/>
          <w:bCs w:val="1"/>
          <w:sz w:val="24"/>
          <w:szCs w:val="24"/>
        </w:rPr>
      </w:pPr>
      <w:r>
        <w:rPr>
          <w:rFonts w:ascii="Arial Narrow" w:hAnsi="Arial Narrow"/>
          <w:b w:val="1"/>
          <w:bCs w:val="1"/>
          <w:sz w:val="24"/>
          <w:szCs w:val="24"/>
          <w:rtl w:val="0"/>
          <w:lang w:val="en-US"/>
        </w:rPr>
        <w:t>Education Prevent Officer: Lydia Nixon</w:t>
      </w:r>
    </w:p>
    <w:p>
      <w:pPr>
        <w:pStyle w:val="Normal.0"/>
        <w:spacing w:line="189" w:lineRule="exact"/>
        <w:rPr>
          <w:rFonts w:ascii="Times New Roman" w:cs="Times New Roman" w:hAnsi="Times New Roman" w:eastAsia="Times New Roman"/>
        </w:rPr>
      </w:pPr>
    </w:p>
    <w:p>
      <w:pPr>
        <w:pStyle w:val="Normal.0"/>
        <w:tabs>
          <w:tab w:val="left" w:pos="3000"/>
        </w:tabs>
        <w:spacing w:line="20" w:lineRule="atLeast"/>
        <w:ind w:left="80" w:firstLine="0"/>
        <w:rPr>
          <w:rFonts w:ascii="Arial Narrow" w:cs="Arial Narrow" w:hAnsi="Arial Narrow" w:eastAsia="Arial Narrow"/>
          <w:sz w:val="23"/>
          <w:szCs w:val="23"/>
        </w:rPr>
      </w:pPr>
      <w:r>
        <w:rPr>
          <w:rFonts w:ascii="Arial Narrow" w:hAnsi="Arial Narrow"/>
          <w:sz w:val="24"/>
          <w:szCs w:val="24"/>
          <w:rtl w:val="0"/>
          <w:lang w:val="it-IT"/>
        </w:rPr>
        <w:t>Telephone: 0207 926 3668</w:t>
      </w:r>
      <w:r>
        <w:rPr>
          <w:rFonts w:ascii="Times New Roman" w:cs="Times New Roman" w:hAnsi="Times New Roman" w:eastAsia="Times New Roman"/>
        </w:rPr>
        <w:tab/>
      </w:r>
      <w:r>
        <w:rPr>
          <w:rFonts w:ascii="Arial Narrow" w:hAnsi="Arial Narrow"/>
          <w:sz w:val="23"/>
          <w:szCs w:val="23"/>
          <w:rtl w:val="0"/>
        </w:rPr>
        <w:t>Email: lnixon@lambeth.gov.uk</w:t>
      </w:r>
    </w:p>
    <w:p>
      <w:pPr>
        <w:pStyle w:val="Normal.0"/>
        <w:spacing w:line="20" w:lineRule="exact"/>
        <w:rPr>
          <w:rFonts w:ascii="Times New Roman" w:cs="Times New Roman" w:hAnsi="Times New Roman" w:eastAsia="Times New Roman"/>
        </w:rPr>
      </w:pPr>
      <w:r>
        <w:rPr>
          <w:rFonts w:ascii="Arial Narrow" w:cs="Arial Narrow" w:hAnsi="Arial Narrow" w:eastAsia="Arial Narrow"/>
          <w:sz w:val="23"/>
          <w:szCs w:val="23"/>
        </w:rPr>
        <w:drawing xmlns:a="http://schemas.openxmlformats.org/drawingml/2006/main">
          <wp:anchor distT="0" distB="0" distL="0" distR="0" simplePos="0" relativeHeight="251601920" behindDoc="1" locked="0" layoutInCell="1" allowOverlap="1">
            <wp:simplePos x="0" y="0"/>
            <wp:positionH relativeFrom="column">
              <wp:posOffset>-6350</wp:posOffset>
            </wp:positionH>
            <wp:positionV relativeFrom="line">
              <wp:posOffset>515619</wp:posOffset>
            </wp:positionV>
            <wp:extent cx="6302375" cy="831850"/>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a:picLocks noChangeAspect="1"/>
                    </pic:cNvPicPr>
                  </pic:nvPicPr>
                  <pic:blipFill>
                    <a:blip r:embed="rId16">
                      <a:extLst/>
                    </a:blip>
                    <a:stretch>
                      <a:fillRect/>
                    </a:stretch>
                  </pic:blipFill>
                  <pic:spPr>
                    <a:xfrm>
                      <a:off x="0" y="0"/>
                      <a:ext cx="6302375" cy="83185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61" w:lineRule="exact"/>
        <w:rPr>
          <w:rFonts w:ascii="Times New Roman" w:cs="Times New Roman" w:hAnsi="Times New Roman" w:eastAsia="Times New Roman"/>
        </w:rPr>
      </w:pPr>
    </w:p>
    <w:p>
      <w:pPr>
        <w:pStyle w:val="Normal.0"/>
        <w:spacing w:line="20" w:lineRule="atLeast"/>
        <w:ind w:left="80" w:firstLine="0"/>
        <w:rPr>
          <w:rFonts w:ascii="Arial Narrow" w:cs="Arial Narrow" w:hAnsi="Arial Narrow" w:eastAsia="Arial Narrow"/>
          <w:b w:val="1"/>
          <w:bCs w:val="1"/>
          <w:sz w:val="24"/>
          <w:szCs w:val="24"/>
        </w:rPr>
      </w:pPr>
      <w:r>
        <w:rPr>
          <w:rFonts w:ascii="Arial Narrow" w:hAnsi="Arial Narrow"/>
          <w:b w:val="1"/>
          <w:bCs w:val="1"/>
          <w:sz w:val="24"/>
          <w:szCs w:val="24"/>
          <w:rtl w:val="0"/>
          <w:lang w:val="en-US"/>
        </w:rPr>
        <w:t xml:space="preserve">Head of Inclusion, </w:t>
      </w:r>
      <w:r>
        <w:rPr>
          <w:rFonts w:ascii="Arial Narrow" w:hAnsi="Arial Narrow"/>
          <w:sz w:val="24"/>
          <w:szCs w:val="24"/>
          <w:rtl w:val="0"/>
          <w:lang w:val="en-US"/>
        </w:rPr>
        <w:t>Education and Learning</w:t>
      </w:r>
      <w:r>
        <w:rPr>
          <w:rFonts w:ascii="Arial Narrow" w:hAnsi="Arial Narrow"/>
          <w:b w:val="1"/>
          <w:bCs w:val="1"/>
          <w:sz w:val="24"/>
          <w:szCs w:val="24"/>
          <w:rtl w:val="0"/>
          <w:lang w:val="es-ES_tradnl"/>
        </w:rPr>
        <w:t>: Stuart Boffin</w:t>
      </w:r>
    </w:p>
    <w:p>
      <w:pPr>
        <w:pStyle w:val="Normal.0"/>
        <w:spacing w:line="189" w:lineRule="exact"/>
        <w:rPr>
          <w:rFonts w:ascii="Times New Roman" w:cs="Times New Roman" w:hAnsi="Times New Roman" w:eastAsia="Times New Roman"/>
        </w:rPr>
      </w:pPr>
    </w:p>
    <w:p>
      <w:pPr>
        <w:pStyle w:val="Normal.0"/>
        <w:tabs>
          <w:tab w:val="left" w:pos="2940"/>
        </w:tabs>
        <w:spacing w:line="20" w:lineRule="atLeast"/>
        <w:ind w:left="80" w:firstLine="0"/>
        <w:rPr>
          <w:rFonts w:ascii="Arial Narrow" w:cs="Arial Narrow" w:hAnsi="Arial Narrow" w:eastAsia="Arial Narrow"/>
          <w:sz w:val="23"/>
          <w:szCs w:val="23"/>
        </w:rPr>
      </w:pPr>
      <w:r>
        <w:rPr>
          <w:rFonts w:ascii="Arial Narrow" w:hAnsi="Arial Narrow"/>
          <w:sz w:val="24"/>
          <w:szCs w:val="24"/>
          <w:rtl w:val="0"/>
          <w:lang w:val="it-IT"/>
        </w:rPr>
        <w:t>Telephone: 0207 926 0296</w:t>
      </w:r>
      <w:r>
        <w:rPr>
          <w:rFonts w:ascii="Times New Roman" w:cs="Times New Roman" w:hAnsi="Times New Roman" w:eastAsia="Times New Roman"/>
        </w:rPr>
        <w:tab/>
      </w:r>
      <w:r>
        <w:rPr>
          <w:rFonts w:ascii="Arial Narrow" w:hAnsi="Arial Narrow"/>
          <w:sz w:val="23"/>
          <w:szCs w:val="23"/>
          <w:rtl w:val="0"/>
        </w:rPr>
        <w:t>Email: sboffin@lambeth.gov.uk</w:t>
      </w:r>
    </w:p>
    <w:p>
      <w:pPr>
        <w:pStyle w:val="Normal.0"/>
        <w:spacing w:line="20" w:lineRule="exact"/>
        <w:rPr>
          <w:rFonts w:ascii="Times New Roman" w:cs="Times New Roman" w:hAnsi="Times New Roman" w:eastAsia="Times New Roman"/>
        </w:rPr>
      </w:pPr>
      <w:r>
        <w:rPr>
          <w:rFonts w:ascii="Arial Narrow" w:cs="Arial Narrow" w:hAnsi="Arial Narrow" w:eastAsia="Arial Narrow"/>
          <w:sz w:val="23"/>
          <w:szCs w:val="23"/>
        </w:rPr>
        <w:drawing xmlns:a="http://schemas.openxmlformats.org/drawingml/2006/main">
          <wp:anchor distT="0" distB="0" distL="0" distR="0" simplePos="0" relativeHeight="251602944" behindDoc="1" locked="0" layoutInCell="1" allowOverlap="1">
            <wp:simplePos x="0" y="0"/>
            <wp:positionH relativeFrom="column">
              <wp:posOffset>-6350</wp:posOffset>
            </wp:positionH>
            <wp:positionV relativeFrom="line">
              <wp:posOffset>579119</wp:posOffset>
            </wp:positionV>
            <wp:extent cx="6302375" cy="838200"/>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a:picLocks noChangeAspect="1"/>
                    </pic:cNvPicPr>
                  </pic:nvPicPr>
                  <pic:blipFill>
                    <a:blip r:embed="rId17">
                      <a:extLst/>
                    </a:blip>
                    <a:stretch>
                      <a:fillRect/>
                    </a:stretch>
                  </pic:blipFill>
                  <pic:spPr>
                    <a:xfrm>
                      <a:off x="0" y="0"/>
                      <a:ext cx="6302375" cy="83820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61" w:lineRule="exact"/>
        <w:rPr>
          <w:rFonts w:ascii="Times New Roman" w:cs="Times New Roman" w:hAnsi="Times New Roman" w:eastAsia="Times New Roman"/>
        </w:rPr>
      </w:pPr>
    </w:p>
    <w:p>
      <w:pPr>
        <w:pStyle w:val="Normal.0"/>
        <w:spacing w:line="20" w:lineRule="atLeast"/>
        <w:ind w:left="80" w:firstLine="0"/>
        <w:rPr>
          <w:rFonts w:ascii="Arial Narrow" w:cs="Arial Narrow" w:hAnsi="Arial Narrow" w:eastAsia="Arial Narrow"/>
          <w:b w:val="1"/>
          <w:bCs w:val="1"/>
          <w:sz w:val="24"/>
          <w:szCs w:val="24"/>
        </w:rPr>
      </w:pPr>
      <w:r>
        <w:rPr>
          <w:rFonts w:ascii="Arial Narrow" w:hAnsi="Arial Narrow"/>
          <w:b w:val="1"/>
          <w:bCs w:val="1"/>
          <w:sz w:val="24"/>
          <w:szCs w:val="24"/>
          <w:rtl w:val="0"/>
          <w:lang w:val="en-US"/>
        </w:rPr>
        <w:t>CSE Co-ordinator Children</w:t>
      </w:r>
      <w:r>
        <w:rPr>
          <w:rFonts w:ascii="Arial Narrow" w:hAnsi="Arial Narrow" w:hint="default"/>
          <w:b w:val="1"/>
          <w:bCs w:val="1"/>
          <w:sz w:val="24"/>
          <w:szCs w:val="24"/>
          <w:rtl w:val="1"/>
        </w:rPr>
        <w:t>’</w:t>
      </w:r>
      <w:r>
        <w:rPr>
          <w:rFonts w:ascii="Arial Narrow" w:hAnsi="Arial Narrow"/>
          <w:b w:val="1"/>
          <w:bCs w:val="1"/>
          <w:sz w:val="24"/>
          <w:szCs w:val="24"/>
          <w:rtl w:val="0"/>
          <w:lang w:val="fr-FR"/>
        </w:rPr>
        <w:t>s Services: Claire McDonald</w:t>
      </w:r>
    </w:p>
    <w:p>
      <w:pPr>
        <w:pStyle w:val="Normal.0"/>
        <w:spacing w:line="189" w:lineRule="exact"/>
        <w:rPr>
          <w:rFonts w:ascii="Times New Roman" w:cs="Times New Roman" w:hAnsi="Times New Roman" w:eastAsia="Times New Roman"/>
        </w:rPr>
      </w:pPr>
    </w:p>
    <w:p>
      <w:pPr>
        <w:pStyle w:val="Normal.0"/>
        <w:tabs>
          <w:tab w:val="left" w:pos="2940"/>
        </w:tabs>
        <w:spacing w:line="20" w:lineRule="atLeast"/>
        <w:ind w:left="80" w:firstLine="0"/>
        <w:rPr>
          <w:rFonts w:ascii="Arial Narrow" w:cs="Arial Narrow" w:hAnsi="Arial Narrow" w:eastAsia="Arial Narrow"/>
          <w:sz w:val="23"/>
          <w:szCs w:val="23"/>
        </w:rPr>
      </w:pPr>
      <w:r>
        <w:rPr>
          <w:rFonts w:ascii="Arial Narrow" w:hAnsi="Arial Narrow"/>
          <w:sz w:val="24"/>
          <w:szCs w:val="24"/>
          <w:rtl w:val="0"/>
          <w:lang w:val="it-IT"/>
        </w:rPr>
        <w:t>Telephone: 0207 926 0296</w:t>
      </w:r>
      <w:r>
        <w:rPr>
          <w:rFonts w:ascii="Times New Roman" w:cs="Times New Roman" w:hAnsi="Times New Roman" w:eastAsia="Times New Roman"/>
        </w:rPr>
        <w:tab/>
      </w:r>
      <w:r>
        <w:rPr>
          <w:rFonts w:ascii="Arial Narrow" w:hAnsi="Arial Narrow"/>
          <w:sz w:val="23"/>
          <w:szCs w:val="23"/>
          <w:rtl w:val="0"/>
        </w:rPr>
        <w:t>Email: CMcDonald@lambeth.gov.uk</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18"/>
          <w:pgSz w:w="11900" w:h="16840" w:orient="portrait"/>
          <w:pgMar w:top="538" w:right="920" w:bottom="47" w:left="1140" w:header="0" w:footer="0"/>
          <w:bidi w:val="0"/>
        </w:sectPr>
      </w:pPr>
      <w:r>
        <w:rPr>
          <w:rFonts w:ascii="Times New Roman" w:cs="Times New Roman" w:hAnsi="Times New Roman" w:eastAsia="Times New Roman"/>
        </w:rPr>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30"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2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920" w:bottom="47" w:left="1140" w:header="0" w:footer="0"/>
          <w:bidi w:val="0"/>
        </w:sectPr>
      </w:pPr>
    </w:p>
    <w:p>
      <w:pPr>
        <w:pStyle w:val="Normal.0"/>
        <w:spacing w:line="20" w:lineRule="atLeast"/>
        <w:rPr>
          <w:rFonts w:ascii="Arial" w:cs="Arial" w:hAnsi="Arial" w:eastAsia="Arial"/>
          <w:sz w:val="24"/>
          <w:szCs w:val="24"/>
        </w:rPr>
      </w:pPr>
      <w:bookmarkStart w:name="page3" w:id="2"/>
      <w:bookmarkEnd w:id="2"/>
      <w:r>
        <w:rPr>
          <w:rFonts w:ascii="Arial" w:hAnsi="Arial"/>
          <w:sz w:val="24"/>
          <w:szCs w:val="24"/>
          <w:rtl w:val="0"/>
        </w:rPr>
        <w:t>.</w:t>
      </w:r>
    </w:p>
    <w:p>
      <w:pPr>
        <w:pStyle w:val="Normal.0"/>
        <w:spacing w:line="20" w:lineRule="exact"/>
        <w:rPr>
          <w:rFonts w:ascii="Times New Roman" w:cs="Times New Roman" w:hAnsi="Times New Roman" w:eastAsia="Times New Roman"/>
        </w:rPr>
      </w:pPr>
      <w:r>
        <w:rPr>
          <w:rFonts w:ascii="Arial" w:cs="Arial" w:hAnsi="Arial" w:eastAsia="Arial"/>
          <w:sz w:val="24"/>
          <w:szCs w:val="24"/>
        </w:rPr>
        <w:drawing xmlns:a="http://schemas.openxmlformats.org/drawingml/2006/main">
          <wp:anchor distT="0" distB="0" distL="0" distR="0" simplePos="0" relativeHeight="251603968" behindDoc="1" locked="0" layoutInCell="1" allowOverlap="1">
            <wp:simplePos x="0" y="0"/>
            <wp:positionH relativeFrom="column">
              <wp:posOffset>343535</wp:posOffset>
            </wp:positionH>
            <wp:positionV relativeFrom="line">
              <wp:posOffset>739140</wp:posOffset>
            </wp:positionV>
            <wp:extent cx="5958205" cy="281305"/>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png"/>
                    <pic:cNvPicPr>
                      <a:picLocks noChangeAspect="1"/>
                    </pic:cNvPicPr>
                  </pic:nvPicPr>
                  <pic:blipFill>
                    <a:blip r:embed="rId19">
                      <a:extLst/>
                    </a:blip>
                    <a:stretch>
                      <a:fillRect/>
                    </a:stretch>
                  </pic:blipFill>
                  <pic:spPr>
                    <a:xfrm>
                      <a:off x="0" y="0"/>
                      <a:ext cx="5958205" cy="2813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34" w:lineRule="exact"/>
        <w:rPr>
          <w:rFonts w:ascii="Times New Roman" w:cs="Times New Roman" w:hAnsi="Times New Roman" w:eastAsia="Times New Roman"/>
        </w:rPr>
      </w:pPr>
    </w:p>
    <w:tbl>
      <w:tblPr>
        <w:tblW w:w="9360" w:type="dxa"/>
        <w:jc w:val="left"/>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00"/>
        <w:gridCol w:w="7220"/>
        <w:gridCol w:w="840"/>
      </w:tblGrid>
      <w:tr>
        <w:tblPrEx>
          <w:shd w:val="clear" w:color="auto" w:fill="ced7e7"/>
        </w:tblPrEx>
        <w:trPr>
          <w:trHeight w:val="49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160"/>
            </w:tcMar>
            <w:vAlign w:val="bottom"/>
          </w:tcPr>
          <w:p>
            <w:pPr>
              <w:pStyle w:val="Normal.0"/>
              <w:spacing w:line="20" w:lineRule="atLeast"/>
              <w:ind w:right="80"/>
              <w:jc w:val="right"/>
            </w:pPr>
            <w:r>
              <w:rPr>
                <w:rFonts w:ascii="Arial" w:hAnsi="Arial"/>
                <w:sz w:val="22"/>
                <w:szCs w:val="22"/>
                <w:shd w:val="nil" w:color="auto" w:fill="auto"/>
                <w:rtl w:val="0"/>
                <w:lang w:val="en-US"/>
              </w:rPr>
              <w:t>SECTION</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060"/>
              <w:bottom w:type="dxa" w:w="80"/>
              <w:right w:type="dxa" w:w="80"/>
            </w:tcMar>
            <w:vAlign w:val="bottom"/>
          </w:tcPr>
          <w:p>
            <w:pPr>
              <w:pStyle w:val="Normal.0"/>
              <w:spacing w:line="20" w:lineRule="atLeast"/>
              <w:ind w:left="2980" w:firstLine="0"/>
            </w:pPr>
            <w:r>
              <w:rPr>
                <w:rFonts w:ascii="Arial" w:hAnsi="Arial"/>
                <w:sz w:val="22"/>
                <w:szCs w:val="22"/>
                <w:shd w:val="nil" w:color="auto" w:fill="auto"/>
                <w:rtl w:val="0"/>
                <w:lang w:val="de-DE"/>
              </w:rPr>
              <w:t>CONTENTS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80"/>
              <w:bottom w:type="dxa" w:w="80"/>
              <w:right w:type="dxa" w:w="80"/>
            </w:tcMar>
            <w:vAlign w:val="bottom"/>
          </w:tcPr>
          <w:p>
            <w:pPr>
              <w:pStyle w:val="Normal.0"/>
              <w:spacing w:line="20" w:lineRule="atLeast"/>
              <w:ind w:left="100" w:firstLine="0"/>
            </w:pPr>
            <w:r>
              <w:rPr>
                <w:rFonts w:ascii="Arial" w:hAnsi="Arial"/>
                <w:sz w:val="22"/>
                <w:szCs w:val="22"/>
                <w:shd w:val="nil" w:color="auto" w:fill="auto"/>
                <w:rtl w:val="0"/>
                <w:lang w:val="de-DE"/>
              </w:rPr>
              <w:t>PAGE</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1</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Roles and responsibilities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5</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2</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Working with parents and carers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6</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3</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Confidentiality  &amp; Information sharing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6</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4</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Referral to Lambeth children</w:t>
            </w:r>
            <w:r>
              <w:rPr>
                <w:rFonts w:ascii="Arial" w:hAnsi="Arial" w:hint="default"/>
                <w:sz w:val="22"/>
                <w:szCs w:val="22"/>
                <w:shd w:val="nil" w:color="auto" w:fill="auto"/>
                <w:rtl w:val="1"/>
              </w:rPr>
              <w:t>’</w:t>
            </w:r>
            <w:r>
              <w:rPr>
                <w:rFonts w:ascii="Arial" w:hAnsi="Arial"/>
                <w:sz w:val="22"/>
                <w:szCs w:val="22"/>
                <w:shd w:val="nil" w:color="auto" w:fill="auto"/>
                <w:rtl w:val="0"/>
              </w:rPr>
              <w:t>s social care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6</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5</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Definition and Indicators of abuse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7</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6</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Training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7</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7</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Teaching children about safeguarding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7</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8</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Physical intervention / positive handling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7</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80"/>
            </w:tcMar>
            <w:vAlign w:val="bottom"/>
          </w:tcPr>
          <w:p>
            <w:pPr>
              <w:pStyle w:val="Normal.0"/>
              <w:spacing w:line="20" w:lineRule="atLeast"/>
              <w:ind w:right="500"/>
              <w:jc w:val="right"/>
            </w:pPr>
            <w:r>
              <w:rPr>
                <w:rFonts w:ascii="Arial" w:hAnsi="Arial"/>
                <w:shd w:val="nil" w:color="auto" w:fill="auto"/>
                <w:rtl w:val="0"/>
              </w:rPr>
              <w:t>9</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Changing for PE lessons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8</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10</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rPr>
              <w:t>Intimate care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8</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11</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Record keeping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8</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12</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Inter-agency work</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8</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13</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Safer recruitment</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rPr>
              <w:t>9</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14</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Single central record</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10</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15</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Volunteers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10</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16</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Agency and third part staff</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11</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17</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Allegation of abuse made against staff</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11</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18</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On-line safety</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11</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19</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Serious violence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12</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20</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Peer on peer abuse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12</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21</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Bullying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12</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22</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Child on child sexual violence and sexual harassment</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12</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23</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Looked after children</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13</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24</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Children with special educational needs and disabilities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14</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25</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Children missing from education</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14</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26</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fr-FR"/>
              </w:rPr>
              <w:t>Child  exploitation</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14</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27</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Domestic violence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15</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28</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Homelessness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15</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29</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Honour based violence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15</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30</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de-DE"/>
              </w:rPr>
              <w:t>Female Genital Mutilation</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15</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31</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Forced marriage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16</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Fonts w:ascii="Arial" w:hAnsi="Arial"/>
                <w:sz w:val="22"/>
                <w:szCs w:val="22"/>
                <w:shd w:val="nil" w:color="auto" w:fill="auto"/>
                <w:rtl w:val="0"/>
                <w:lang w:val="en-US"/>
              </w:rPr>
              <w:t>Breast Ironing,  Faith Abuse,  Gang Violence,  Fabricated Illness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80"/>
            </w:tcMar>
            <w:vAlign w:val="bottom"/>
          </w:tcPr>
          <w:p>
            <w:pPr>
              <w:pStyle w:val="Normal.0"/>
              <w:spacing w:line="20" w:lineRule="atLeast"/>
              <w:jc w:val="center"/>
            </w:pPr>
            <w:r>
              <w:rPr>
                <w:rFonts w:ascii="Arial" w:hAnsi="Arial"/>
                <w:shd w:val="nil" w:color="auto" w:fill="auto"/>
                <w:rtl w:val="0"/>
                <w:lang w:val="ru-RU"/>
              </w:rPr>
              <w:t>16-19</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32</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Extremism and radicalisation</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380"/>
              <w:bottom w:type="dxa" w:w="80"/>
              <w:right w:type="dxa" w:w="80"/>
            </w:tcMar>
            <w:vAlign w:val="bottom"/>
          </w:tcPr>
          <w:p>
            <w:pPr>
              <w:pStyle w:val="Normal.0"/>
              <w:spacing w:line="20" w:lineRule="atLeast"/>
              <w:ind w:left="300" w:firstLine="0"/>
            </w:pPr>
            <w:r>
              <w:rPr>
                <w:rFonts w:ascii="Arial" w:hAnsi="Arial"/>
                <w:shd w:val="nil" w:color="auto" w:fill="auto"/>
                <w:rtl w:val="0"/>
              </w:rPr>
              <w:t>19</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bl>
    <w:p>
      <w:pPr>
        <w:pStyle w:val="Normal.0"/>
        <w:widowControl w:val="0"/>
        <w:ind w:left="570" w:hanging="570"/>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pPr>
      <w:r>
        <w:rPr>
          <w:rFonts w:ascii="Times New Roman" w:cs="Times New Roman" w:hAnsi="Times New Roman" w:eastAsia="Times New Roman"/>
          <w:sz w:val="5"/>
          <w:szCs w:val="5"/>
        </w:rPr>
        <w:drawing xmlns:a="http://schemas.openxmlformats.org/drawingml/2006/main">
          <wp:anchor distT="0" distB="0" distL="0" distR="0" simplePos="0" relativeHeight="251604992" behindDoc="1" locked="0" layoutInCell="1" allowOverlap="1">
            <wp:simplePos x="0" y="0"/>
            <wp:positionH relativeFrom="column">
              <wp:posOffset>343534</wp:posOffset>
            </wp:positionH>
            <wp:positionV relativeFrom="line">
              <wp:posOffset>-530225</wp:posOffset>
            </wp:positionV>
            <wp:extent cx="835025" cy="281305"/>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png"/>
                    <pic:cNvPicPr>
                      <a:picLocks noChangeAspect="1"/>
                    </pic:cNvPicPr>
                  </pic:nvPicPr>
                  <pic:blipFill>
                    <a:blip r:embed="rId20">
                      <a:extLst/>
                    </a:blip>
                    <a:stretch>
                      <a:fillRect/>
                    </a:stretch>
                  </pic:blipFill>
                  <pic:spPr>
                    <a:xfrm>
                      <a:off x="0" y="0"/>
                      <a:ext cx="835025" cy="281305"/>
                    </a:xfrm>
                    <a:prstGeom prst="rect">
                      <a:avLst/>
                    </a:prstGeom>
                    <a:ln w="12700" cap="flat">
                      <a:noFill/>
                      <a:miter lim="400000"/>
                    </a:ln>
                    <a:effectLst/>
                  </pic:spPr>
                </pic:pic>
              </a:graphicData>
            </a:graphic>
          </wp:anchor>
        </w:drawing>
      </w:r>
    </w:p>
    <w:p>
      <w:pPr>
        <w:pStyle w:val="Normal.0"/>
        <w:spacing w:line="20" w:lineRule="exact"/>
        <w:rPr>
          <w:rFonts w:ascii="Times New Roman" w:cs="Times New Roman" w:hAnsi="Times New Roman" w:eastAsia="Times New Roman"/>
        </w:rPr>
        <w:sectPr>
          <w:headerReference w:type="default" r:id="rId21"/>
          <w:pgSz w:w="11900" w:h="16840" w:orient="portrait"/>
          <w:pgMar w:top="538" w:right="840" w:bottom="47" w:left="1140" w:header="0" w:footer="0"/>
          <w:bidi w:val="0"/>
        </w:sectPr>
      </w:pPr>
      <w:r>
        <w:rPr>
          <w:rFonts w:ascii="Times New Roman" w:cs="Times New Roman" w:hAnsi="Times New Roman" w:eastAsia="Times New Roman"/>
        </w:rPr>
      </w:r>
    </w:p>
    <w:p>
      <w:pPr>
        <w:pStyle w:val="Normal.0"/>
        <w:spacing w:line="260"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3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840" w:bottom="47" w:left="1140" w:header="0" w:footer="0"/>
          <w:bidi w:val="0"/>
        </w:sectPr>
      </w:pPr>
    </w:p>
    <w:p>
      <w:pPr>
        <w:pStyle w:val="Normal.0"/>
        <w:spacing w:line="20" w:lineRule="atLeast"/>
        <w:rPr>
          <w:rFonts w:ascii="Arial" w:cs="Arial" w:hAnsi="Arial" w:eastAsia="Arial"/>
          <w:sz w:val="24"/>
          <w:szCs w:val="24"/>
        </w:rPr>
      </w:pPr>
      <w:bookmarkStart w:name="page4" w:id="3"/>
      <w:bookmarkEnd w:id="3"/>
      <w:r>
        <w:rPr>
          <w:rFonts w:ascii="Arial" w:hAnsi="Arial"/>
          <w:sz w:val="24"/>
          <w:szCs w:val="24"/>
          <w:rtl w:val="0"/>
        </w:rPr>
        <w:t>.</w:t>
      </w:r>
    </w:p>
    <w:p>
      <w:pPr>
        <w:pStyle w:val="Normal.0"/>
        <w:spacing w:line="294" w:lineRule="exact"/>
        <w:rPr>
          <w:rFonts w:ascii="Times New Roman" w:cs="Times New Roman" w:hAnsi="Times New Roman" w:eastAsia="Times New Roman"/>
        </w:rPr>
      </w:pPr>
    </w:p>
    <w:tbl>
      <w:tblPr>
        <w:tblW w:w="9360" w:type="dxa"/>
        <w:jc w:val="left"/>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00"/>
        <w:gridCol w:w="7220"/>
        <w:gridCol w:w="840"/>
      </w:tblGrid>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33</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Children staying with host families</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300"/>
            </w:tcMar>
            <w:vAlign w:val="bottom"/>
          </w:tcPr>
          <w:p>
            <w:pPr>
              <w:pStyle w:val="Normal.0"/>
              <w:spacing w:line="20" w:lineRule="atLeast"/>
              <w:ind w:right="220"/>
              <w:jc w:val="right"/>
            </w:pPr>
            <w:r>
              <w:rPr>
                <w:rFonts w:ascii="Arial" w:hAnsi="Arial"/>
                <w:shd w:val="nil" w:color="auto" w:fill="auto"/>
                <w:rtl w:val="0"/>
              </w:rPr>
              <w:t>19</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lang w:val="ru-RU"/>
              </w:rPr>
              <w:t>34</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rPr>
              <w:t>Private fostering</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300"/>
            </w:tcMar>
            <w:vAlign w:val="bottom"/>
          </w:tcPr>
          <w:p>
            <w:pPr>
              <w:pStyle w:val="Normal.0"/>
              <w:spacing w:line="20" w:lineRule="atLeast"/>
              <w:ind w:right="220"/>
              <w:jc w:val="right"/>
            </w:pPr>
            <w:r>
              <w:rPr>
                <w:rFonts w:ascii="Arial" w:hAnsi="Arial"/>
                <w:shd w:val="nil" w:color="auto" w:fill="auto"/>
                <w:rtl w:val="0"/>
              </w:rPr>
              <w:t>19</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 w:hRule="atLeast"/>
        </w:trPr>
        <w:tc>
          <w:tcPr>
            <w:tcW w:type="dxa" w:w="130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540"/>
            </w:tcMar>
            <w:vAlign w:val="bottom"/>
          </w:tcPr>
          <w:p>
            <w:pPr>
              <w:pStyle w:val="Normal.0"/>
              <w:spacing w:line="20" w:lineRule="atLeast"/>
              <w:ind w:right="460"/>
              <w:jc w:val="right"/>
            </w:pPr>
            <w:r>
              <w:rPr>
                <w:rFonts w:ascii="Arial" w:hAnsi="Arial"/>
                <w:shd w:val="nil" w:color="auto" w:fill="auto"/>
                <w:rtl w:val="0"/>
              </w:rPr>
              <w:t>35</w:t>
            </w:r>
          </w:p>
        </w:tc>
        <w:tc>
          <w:tcPr>
            <w:tcW w:type="dxa" w:w="722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140"/>
              <w:bottom w:type="dxa" w:w="80"/>
              <w:right w:type="dxa" w:w="80"/>
            </w:tcMar>
            <w:vAlign w:val="bottom"/>
          </w:tcPr>
          <w:p>
            <w:pPr>
              <w:pStyle w:val="Normal.0"/>
              <w:spacing w:line="20" w:lineRule="atLeast"/>
              <w:ind w:left="60" w:firstLine="0"/>
            </w:pPr>
            <w:r>
              <w:rPr>
                <w:rFonts w:ascii="Arial" w:hAnsi="Arial"/>
                <w:sz w:val="22"/>
                <w:szCs w:val="22"/>
                <w:shd w:val="nil" w:color="auto" w:fill="auto"/>
                <w:rtl w:val="0"/>
                <w:lang w:val="en-US"/>
              </w:rPr>
              <w:t>Raising concerns about safeguarding practice</w:t>
            </w:r>
          </w:p>
        </w:tc>
        <w:tc>
          <w:tcPr>
            <w:tcW w:type="dxa" w:w="840"/>
            <w:tcBorders>
              <w:top w:val="single" w:color="808080" w:sz="8" w:space="0" w:shadow="0" w:frame="0"/>
              <w:left w:val="single" w:color="808080" w:sz="8" w:space="0" w:shadow="0" w:frame="0"/>
              <w:bottom w:val="nil"/>
              <w:right w:val="single" w:color="808080" w:sz="8" w:space="0" w:shadow="0" w:frame="0"/>
            </w:tcBorders>
            <w:shd w:val="clear" w:color="auto" w:fill="auto"/>
            <w:tcMar>
              <w:top w:type="dxa" w:w="80"/>
              <w:left w:type="dxa" w:w="80"/>
              <w:bottom w:type="dxa" w:w="80"/>
              <w:right w:type="dxa" w:w="300"/>
            </w:tcMar>
            <w:vAlign w:val="bottom"/>
          </w:tcPr>
          <w:p>
            <w:pPr>
              <w:pStyle w:val="Normal.0"/>
              <w:spacing w:line="20" w:lineRule="atLeast"/>
              <w:ind w:right="220"/>
              <w:jc w:val="right"/>
            </w:pPr>
            <w:r>
              <w:rPr>
                <w:rFonts w:ascii="Arial" w:hAnsi="Arial"/>
                <w:shd w:val="nil" w:color="auto" w:fill="auto"/>
                <w:rtl w:val="0"/>
              </w:rPr>
              <w:t>20</w:t>
            </w:r>
          </w:p>
        </w:tc>
      </w:tr>
      <w:tr>
        <w:tblPrEx>
          <w:shd w:val="clear" w:color="auto" w:fill="ced7e7"/>
        </w:tblPrEx>
        <w:trPr>
          <w:trHeight w:val="80" w:hRule="atLeast"/>
        </w:trPr>
        <w:tc>
          <w:tcPr>
            <w:tcW w:type="dxa" w:w="130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nil"/>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1300"/>
            <w:tcBorders>
              <w:top w:val="single" w:color="808080" w:sz="8" w:space="0" w:shadow="0" w:frame="0"/>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7220"/>
            <w:tcBorders>
              <w:top w:val="single" w:color="808080" w:sz="8" w:space="0" w:shadow="0" w:frame="0"/>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840"/>
            <w:tcBorders>
              <w:top w:val="single" w:color="808080" w:sz="8" w:space="0" w:shadow="0" w:frame="0"/>
              <w:left w:val="single" w:color="808080" w:sz="8" w:space="0" w:shadow="0" w:frame="0"/>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bl>
    <w:p>
      <w:pPr>
        <w:pStyle w:val="Normal.0"/>
        <w:widowControl w:val="0"/>
        <w:ind w:left="570" w:hanging="570"/>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pPr>
      <w:r>
        <w:rPr>
          <w:rFonts w:ascii="Times New Roman" w:cs="Times New Roman" w:hAnsi="Times New Roman" w:eastAsia="Times New Roman"/>
          <w:sz w:val="24"/>
          <w:szCs w:val="24"/>
        </w:rPr>
        <w:drawing xmlns:a="http://schemas.openxmlformats.org/drawingml/2006/main">
          <wp:anchor distT="0" distB="0" distL="0" distR="0" simplePos="0" relativeHeight="251606016" behindDoc="1" locked="0" layoutInCell="1" allowOverlap="1">
            <wp:simplePos x="0" y="0"/>
            <wp:positionH relativeFrom="column">
              <wp:posOffset>343535</wp:posOffset>
            </wp:positionH>
            <wp:positionV relativeFrom="line">
              <wp:posOffset>-274320</wp:posOffset>
            </wp:positionV>
            <wp:extent cx="5958205" cy="281305"/>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png"/>
                    <pic:cNvPicPr>
                      <a:picLocks noChangeAspect="1"/>
                    </pic:cNvPicPr>
                  </pic:nvPicPr>
                  <pic:blipFill>
                    <a:blip r:embed="rId22">
                      <a:extLst/>
                    </a:blip>
                    <a:stretch>
                      <a:fillRect/>
                    </a:stretch>
                  </pic:blipFill>
                  <pic:spPr>
                    <a:xfrm>
                      <a:off x="0" y="0"/>
                      <a:ext cx="5958205" cy="2813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38"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fr-FR"/>
        </w:rPr>
        <w:t>Introduction</w:t>
      </w:r>
    </w:p>
    <w:p>
      <w:pPr>
        <w:pStyle w:val="Normal.0"/>
        <w:spacing w:line="227" w:lineRule="exact"/>
        <w:rPr>
          <w:rFonts w:ascii="Times New Roman" w:cs="Times New Roman" w:hAnsi="Times New Roman" w:eastAsia="Times New Roman"/>
        </w:rPr>
      </w:pPr>
    </w:p>
    <w:p>
      <w:pPr>
        <w:pStyle w:val="Normal.0"/>
        <w:spacing w:line="239" w:lineRule="auto"/>
        <w:rPr>
          <w:rFonts w:ascii="Arial" w:cs="Arial" w:hAnsi="Arial" w:eastAsia="Arial"/>
          <w:i w:val="1"/>
          <w:iCs w:val="1"/>
          <w:sz w:val="22"/>
          <w:szCs w:val="22"/>
        </w:rPr>
      </w:pPr>
      <w:r>
        <w:rPr>
          <w:rFonts w:ascii="Arial" w:hAnsi="Arial"/>
          <w:b w:val="1"/>
          <w:bCs w:val="1"/>
          <w:sz w:val="22"/>
          <w:szCs w:val="22"/>
          <w:rtl w:val="0"/>
          <w:lang w:val="en-US"/>
        </w:rPr>
        <w:t xml:space="preserve">Turney School </w:t>
      </w:r>
      <w:r>
        <w:rPr>
          <w:rFonts w:ascii="Arial" w:hAnsi="Arial"/>
          <w:sz w:val="22"/>
          <w:szCs w:val="22"/>
          <w:rtl w:val="0"/>
          <w:lang w:val="en-US"/>
        </w:rPr>
        <w:t>is committed to provide an environment where children feel safe and are kept safe</w:t>
      </w:r>
      <w:r>
        <w:rPr>
          <w:rFonts w:ascii="Arial" w:hAnsi="Arial"/>
          <w:b w:val="1"/>
          <w:bCs w:val="1"/>
          <w:sz w:val="22"/>
          <w:szCs w:val="22"/>
          <w:rtl w:val="0"/>
        </w:rPr>
        <w:t xml:space="preserve"> </w:t>
      </w:r>
      <w:r>
        <w:rPr>
          <w:rFonts w:ascii="Arial" w:hAnsi="Arial"/>
          <w:sz w:val="22"/>
          <w:szCs w:val="22"/>
          <w:rtl w:val="0"/>
          <w:lang w:val="en-US"/>
        </w:rPr>
        <w:t xml:space="preserve">and all staff contribute to the culture of vigilance which is embedded in our school. All staff form part of the wider safeguarding system for children. This system is described in statutory guidance </w:t>
      </w:r>
      <w:r>
        <w:rPr>
          <w:rFonts w:ascii="Arial" w:hAnsi="Arial"/>
          <w:i w:val="1"/>
          <w:iCs w:val="1"/>
          <w:sz w:val="22"/>
          <w:szCs w:val="22"/>
          <w:rtl w:val="0"/>
          <w:lang w:val="en-US"/>
        </w:rPr>
        <w:t>Working</w:t>
      </w:r>
      <w:r>
        <w:rPr>
          <w:rFonts w:ascii="Arial" w:hAnsi="Arial"/>
          <w:sz w:val="22"/>
          <w:szCs w:val="22"/>
          <w:rtl w:val="0"/>
        </w:rPr>
        <w:t xml:space="preserve"> </w:t>
      </w:r>
      <w:r>
        <w:rPr>
          <w:rFonts w:ascii="Arial" w:hAnsi="Arial"/>
          <w:i w:val="1"/>
          <w:iCs w:val="1"/>
          <w:sz w:val="22"/>
          <w:szCs w:val="22"/>
          <w:rtl w:val="0"/>
          <w:lang w:val="en-US"/>
        </w:rPr>
        <w:t>together to safeguard children (2019).</w:t>
      </w:r>
    </w:p>
    <w:p>
      <w:pPr>
        <w:pStyle w:val="Normal.0"/>
        <w:spacing w:line="194" w:lineRule="exact"/>
        <w:rPr>
          <w:rFonts w:ascii="Times New Roman" w:cs="Times New Roman" w:hAnsi="Times New Roman" w:eastAsia="Times New Roman"/>
        </w:rPr>
      </w:pPr>
    </w:p>
    <w:p>
      <w:pPr>
        <w:pStyle w:val="Normal.0"/>
        <w:spacing w:line="234" w:lineRule="auto"/>
        <w:ind w:right="40"/>
        <w:rPr>
          <w:rFonts w:ascii="Arial" w:cs="Arial" w:hAnsi="Arial" w:eastAsia="Arial"/>
          <w:sz w:val="22"/>
          <w:szCs w:val="22"/>
        </w:rPr>
      </w:pPr>
      <w:r>
        <w:rPr>
          <w:rFonts w:ascii="Arial" w:hAnsi="Arial"/>
          <w:sz w:val="22"/>
          <w:szCs w:val="22"/>
          <w:rtl w:val="0"/>
          <w:lang w:val="en-US"/>
        </w:rPr>
        <w:t>Safeguarding and promoting the welfare of children is everyone</w:t>
      </w:r>
      <w:r>
        <w:rPr>
          <w:rFonts w:ascii="Arial" w:hAnsi="Arial" w:hint="default"/>
          <w:sz w:val="22"/>
          <w:szCs w:val="22"/>
          <w:rtl w:val="1"/>
        </w:rPr>
        <w:t>’</w:t>
      </w:r>
      <w:r>
        <w:rPr>
          <w:rFonts w:ascii="Arial" w:hAnsi="Arial"/>
          <w:sz w:val="22"/>
          <w:szCs w:val="22"/>
          <w:rtl w:val="0"/>
          <w:lang w:val="en-US"/>
        </w:rPr>
        <w:t>s responsibility. Everyone who comes into contact with children and their families and carers has a role to play in safeguarding children. In order to fulfil this responsibility effectively, all staff should make sure their approach is child -centred. This means that they should consider, at all times, what is in the best interests of the child. No single professional can have a full picture of a child</w:t>
      </w:r>
      <w:r>
        <w:rPr>
          <w:rFonts w:ascii="Arial" w:hAnsi="Arial" w:hint="default"/>
          <w:sz w:val="22"/>
          <w:szCs w:val="22"/>
          <w:rtl w:val="1"/>
        </w:rPr>
        <w:t>’</w:t>
      </w:r>
      <w:r>
        <w:rPr>
          <w:rFonts w:ascii="Arial" w:hAnsi="Arial"/>
          <w:sz w:val="22"/>
          <w:szCs w:val="22"/>
          <w:rtl w:val="0"/>
          <w:lang w:val="en-US"/>
        </w:rPr>
        <w:t>s needs and circumstances. If children and families are to receive the right help at the right time, everyone who comes into contact with them has a role to play in identifying concerns, sharing information and taking prompt action.</w:t>
      </w:r>
    </w:p>
    <w:p>
      <w:pPr>
        <w:pStyle w:val="Normal.0"/>
        <w:spacing w:line="194"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Safeguarding and promoting the welfare of children is defined for the purposes of this guidance as:</w:t>
      </w:r>
    </w:p>
    <w:p>
      <w:pPr>
        <w:pStyle w:val="Normal.0"/>
        <w:spacing w:line="127" w:lineRule="exact"/>
        <w:rPr>
          <w:rFonts w:ascii="Times New Roman" w:cs="Times New Roman" w:hAnsi="Times New Roman" w:eastAsia="Times New Roman"/>
        </w:rPr>
      </w:pPr>
    </w:p>
    <w:p>
      <w:pPr>
        <w:pStyle w:val="Normal.0"/>
        <w:numPr>
          <w:ilvl w:val="0"/>
          <w:numId w:val="2"/>
        </w:numPr>
        <w:bidi w:val="0"/>
        <w:spacing w:line="20" w:lineRule="atLeast"/>
        <w:ind w:right="0"/>
        <w:jc w:val="left"/>
        <w:rPr>
          <w:rFonts w:ascii="Symbol" w:hAnsi="Symbol"/>
          <w:sz w:val="22"/>
          <w:szCs w:val="22"/>
          <w:rtl w:val="0"/>
          <w:lang w:val="en-US"/>
        </w:rPr>
      </w:pPr>
      <w:r>
        <w:rPr>
          <w:rFonts w:ascii="Arial" w:hAnsi="Arial"/>
          <w:sz w:val="22"/>
          <w:szCs w:val="22"/>
          <w:rtl w:val="0"/>
          <w:lang w:val="en-US"/>
        </w:rPr>
        <w:t>protecting children from maltreatment;</w:t>
      </w:r>
    </w:p>
    <w:p>
      <w:pPr>
        <w:pStyle w:val="Normal.0"/>
        <w:spacing w:line="110" w:lineRule="exact"/>
        <w:rPr>
          <w:rFonts w:ascii="Symbol" w:cs="Symbol" w:hAnsi="Symbol" w:eastAsia="Symbol"/>
          <w:sz w:val="22"/>
          <w:szCs w:val="22"/>
        </w:rPr>
      </w:pPr>
    </w:p>
    <w:p>
      <w:pPr>
        <w:pStyle w:val="Normal.0"/>
        <w:numPr>
          <w:ilvl w:val="0"/>
          <w:numId w:val="2"/>
        </w:numPr>
        <w:bidi w:val="0"/>
        <w:spacing w:line="20" w:lineRule="atLeast"/>
        <w:ind w:right="0"/>
        <w:jc w:val="left"/>
        <w:rPr>
          <w:rFonts w:ascii="Symbol" w:hAnsi="Symbol"/>
          <w:sz w:val="22"/>
          <w:szCs w:val="22"/>
          <w:rtl w:val="0"/>
          <w:lang w:val="en-US"/>
        </w:rPr>
      </w:pPr>
      <w:r>
        <w:rPr>
          <w:rFonts w:ascii="Arial" w:hAnsi="Arial"/>
          <w:sz w:val="22"/>
          <w:szCs w:val="22"/>
          <w:rtl w:val="0"/>
          <w:lang w:val="en-US"/>
        </w:rPr>
        <w:t>preventing impairment of children</w:t>
      </w:r>
      <w:r>
        <w:rPr>
          <w:rFonts w:ascii="Arial" w:hAnsi="Arial" w:hint="default"/>
          <w:sz w:val="22"/>
          <w:szCs w:val="22"/>
          <w:rtl w:val="1"/>
        </w:rPr>
        <w:t>’</w:t>
      </w:r>
      <w:r>
        <w:rPr>
          <w:rFonts w:ascii="Arial" w:hAnsi="Arial"/>
          <w:sz w:val="22"/>
          <w:szCs w:val="22"/>
          <w:rtl w:val="0"/>
          <w:lang w:val="en-US"/>
        </w:rPr>
        <w:t>s health or development;</w:t>
      </w:r>
    </w:p>
    <w:p>
      <w:pPr>
        <w:pStyle w:val="Normal.0"/>
        <w:spacing w:line="30" w:lineRule="exact"/>
        <w:rPr>
          <w:rFonts w:ascii="Symbol" w:cs="Symbol" w:hAnsi="Symbol" w:eastAsia="Symbol"/>
          <w:sz w:val="22"/>
          <w:szCs w:val="22"/>
        </w:rPr>
      </w:pPr>
    </w:p>
    <w:p>
      <w:pPr>
        <w:pStyle w:val="Normal.0"/>
        <w:numPr>
          <w:ilvl w:val="0"/>
          <w:numId w:val="2"/>
        </w:numPr>
        <w:bidi w:val="0"/>
        <w:spacing w:line="246" w:lineRule="auto"/>
        <w:ind w:right="680"/>
        <w:jc w:val="left"/>
        <w:rPr>
          <w:rFonts w:ascii="Symbol" w:hAnsi="Symbol"/>
          <w:sz w:val="22"/>
          <w:szCs w:val="22"/>
          <w:rtl w:val="0"/>
          <w:lang w:val="en-US"/>
        </w:rPr>
      </w:pPr>
      <w:r>
        <w:rPr>
          <w:rFonts w:ascii="Arial" w:hAnsi="Arial"/>
          <w:sz w:val="22"/>
          <w:szCs w:val="22"/>
          <w:rtl w:val="0"/>
          <w:lang w:val="en-US"/>
        </w:rPr>
        <w:t>ensuring that children grow up in circumstances consistent with the provision of safe and effective care; and</w:t>
      </w:r>
    </w:p>
    <w:p>
      <w:pPr>
        <w:pStyle w:val="Normal.0"/>
        <w:spacing w:line="20" w:lineRule="exact"/>
        <w:rPr>
          <w:rFonts w:ascii="Symbol" w:cs="Symbol" w:hAnsi="Symbol" w:eastAsia="Symbol"/>
          <w:sz w:val="22"/>
          <w:szCs w:val="22"/>
        </w:rPr>
      </w:pPr>
    </w:p>
    <w:p>
      <w:pPr>
        <w:pStyle w:val="Normal.0"/>
        <w:numPr>
          <w:ilvl w:val="0"/>
          <w:numId w:val="2"/>
        </w:numPr>
        <w:bidi w:val="0"/>
        <w:spacing w:line="20" w:lineRule="atLeast"/>
        <w:ind w:right="0"/>
        <w:jc w:val="left"/>
        <w:rPr>
          <w:rFonts w:ascii="Symbol" w:hAnsi="Symbol"/>
          <w:sz w:val="22"/>
          <w:szCs w:val="22"/>
          <w:rtl w:val="0"/>
          <w:lang w:val="en-US"/>
        </w:rPr>
      </w:pPr>
      <w:r>
        <w:rPr>
          <w:rFonts w:ascii="Arial" w:hAnsi="Arial"/>
          <w:sz w:val="22"/>
          <w:szCs w:val="22"/>
          <w:rtl w:val="0"/>
          <w:lang w:val="en-US"/>
        </w:rPr>
        <w:t>taking action to enable all children to have the best outcomes.</w:t>
      </w:r>
    </w:p>
    <w:p>
      <w:pPr>
        <w:pStyle w:val="Normal.0"/>
        <w:spacing w:line="268"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There are three elements to our policy to safeguard children</w:t>
      </w:r>
    </w:p>
    <w:p>
      <w:pPr>
        <w:pStyle w:val="Normal.0"/>
        <w:spacing w:line="227"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fr-FR"/>
        </w:rPr>
        <w:t>Prevention</w:t>
      </w:r>
    </w:p>
    <w:p>
      <w:pPr>
        <w:pStyle w:val="Normal.0"/>
        <w:spacing w:line="20" w:lineRule="exact"/>
        <w:rPr>
          <w:rFonts w:ascii="Times New Roman" w:cs="Times New Roman" w:hAnsi="Times New Roman" w:eastAsia="Times New Roman"/>
        </w:rPr>
      </w:pPr>
    </w:p>
    <w:p>
      <w:pPr>
        <w:pStyle w:val="Normal.0"/>
        <w:spacing w:line="231" w:lineRule="auto"/>
        <w:ind w:right="200"/>
        <w:rPr>
          <w:rFonts w:ascii="Arial" w:cs="Arial" w:hAnsi="Arial" w:eastAsia="Arial"/>
          <w:sz w:val="22"/>
          <w:szCs w:val="22"/>
        </w:rPr>
      </w:pPr>
      <w:r>
        <w:rPr>
          <w:rFonts w:ascii="Arial" w:hAnsi="Arial"/>
          <w:sz w:val="22"/>
          <w:szCs w:val="22"/>
          <w:rtl w:val="0"/>
          <w:lang w:val="en-US"/>
        </w:rPr>
        <w:t>Providing an environment in which children and young people feel safe, secure, valued and respected, feel confident and know how to approach adults if they are in difficulties. Raising awareness of all staff of the need to safeguard children and of their responsibilities in identifying and reporting possible cases of abuse. Ensuring that all adults within our school who have access to children have been rigorously checked as to their suitability using safe recruitment procedures</w:t>
      </w:r>
    </w:p>
    <w:p>
      <w:pPr>
        <w:pStyle w:val="Normal.0"/>
        <w:spacing w:line="193"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fr-FR"/>
        </w:rPr>
        <w:t>Protection</w:t>
      </w:r>
    </w:p>
    <w:p>
      <w:pPr>
        <w:pStyle w:val="Normal.0"/>
        <w:spacing w:line="20" w:lineRule="exact"/>
        <w:rPr>
          <w:rFonts w:ascii="Times New Roman" w:cs="Times New Roman" w:hAnsi="Times New Roman" w:eastAsia="Times New Roman"/>
        </w:rPr>
      </w:pPr>
    </w:p>
    <w:p>
      <w:pPr>
        <w:pStyle w:val="Normal.0"/>
        <w:spacing w:line="231" w:lineRule="auto"/>
        <w:ind w:right="300"/>
        <w:rPr>
          <w:rFonts w:ascii="Arial" w:cs="Arial" w:hAnsi="Arial" w:eastAsia="Arial"/>
          <w:sz w:val="22"/>
          <w:szCs w:val="22"/>
        </w:rPr>
      </w:pPr>
      <w:r>
        <w:rPr>
          <w:rFonts w:ascii="Arial" w:hAnsi="Arial"/>
          <w:sz w:val="22"/>
          <w:szCs w:val="22"/>
          <w:rtl w:val="0"/>
          <w:lang w:val="en-US"/>
        </w:rPr>
        <w:t>Through the establishment of a systematic means of monitoring children, known or thought to be at risk of harm. Through the establishment of structured procedures within the school which will be followed by all members of the school community in cases of suspected abuse. All staff receive regular training and up-dates. Through the development of effective working relationships with all other agencies, involved in safeguarding children.</w:t>
      </w:r>
    </w:p>
    <w:p>
      <w:pPr>
        <w:pStyle w:val="Normal.0"/>
        <w:spacing w:line="193"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it-IT"/>
        </w:rPr>
        <w:t>Support</w:t>
      </w:r>
    </w:p>
    <w:p>
      <w:pPr>
        <w:pStyle w:val="Normal.0"/>
        <w:spacing w:line="20" w:lineRule="exact"/>
        <w:rPr>
          <w:rFonts w:ascii="Times New Roman" w:cs="Times New Roman" w:hAnsi="Times New Roman" w:eastAsia="Times New Roman"/>
        </w:rPr>
      </w:pPr>
    </w:p>
    <w:p>
      <w:pPr>
        <w:pStyle w:val="Normal.0"/>
        <w:spacing w:line="232" w:lineRule="auto"/>
        <w:ind w:right="240"/>
        <w:rPr>
          <w:rFonts w:ascii="Arial" w:cs="Arial" w:hAnsi="Arial" w:eastAsia="Arial"/>
          <w:sz w:val="22"/>
          <w:szCs w:val="22"/>
        </w:rPr>
      </w:pPr>
      <w:r>
        <w:rPr>
          <w:rFonts w:ascii="Arial" w:hAnsi="Arial"/>
          <w:sz w:val="22"/>
          <w:szCs w:val="22"/>
          <w:rtl w:val="0"/>
          <w:lang w:val="en-US"/>
        </w:rPr>
        <w:t>Ensuring that key concepts of child protection are integrated within the curriculum and pupils are educated about risks associated with new digital technologies. Ensuring that children are listened to and their concerns taken seriously and acted upon. Working with others to support pupils who may have been abused to access the curriculum and take part in school life.</w:t>
      </w:r>
    </w:p>
    <w:p>
      <w:pPr>
        <w:pStyle w:val="Normal.0"/>
        <w:spacing w:line="192"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Key documents that inform this policy are:</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23"/>
          <w:pgSz w:w="11900" w:h="16840" w:orient="portrait"/>
          <w:pgMar w:top="538" w:right="840" w:bottom="47" w:left="1140" w:header="0" w:footer="0"/>
          <w:bidi w:val="0"/>
        </w:sectPr>
      </w:pPr>
      <w:r>
        <w:rPr>
          <w:rFonts w:ascii="Times New Roman" w:cs="Times New Roman" w:hAnsi="Times New Roman" w:eastAsia="Times New Roman"/>
        </w:rPr>
      </w:r>
    </w:p>
    <w:p>
      <w:pPr>
        <w:pStyle w:val="Normal.0"/>
        <w:spacing w:line="273"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4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840" w:bottom="47" w:left="1140" w:header="0" w:footer="0"/>
          <w:bidi w:val="0"/>
        </w:sectPr>
      </w:pPr>
    </w:p>
    <w:p>
      <w:pPr>
        <w:pStyle w:val="Normal.0"/>
        <w:spacing w:line="20" w:lineRule="atLeast"/>
        <w:rPr>
          <w:rFonts w:ascii="Arial" w:cs="Arial" w:hAnsi="Arial" w:eastAsia="Arial"/>
          <w:sz w:val="24"/>
          <w:szCs w:val="24"/>
        </w:rPr>
      </w:pPr>
      <w:bookmarkStart w:name="page5" w:id="4"/>
      <w:bookmarkEnd w:id="4"/>
      <w:r>
        <w:rPr>
          <w:rFonts w:ascii="Arial" w:hAnsi="Arial"/>
          <w:sz w:val="24"/>
          <w:szCs w:val="24"/>
          <w:rtl w:val="0"/>
        </w:rPr>
        <w:t>.</w:t>
      </w:r>
    </w:p>
    <w:p>
      <w:pPr>
        <w:pStyle w:val="Normal.0"/>
        <w:spacing w:line="287" w:lineRule="exact"/>
        <w:rPr>
          <w:rFonts w:ascii="Times New Roman" w:cs="Times New Roman" w:hAnsi="Times New Roman" w:eastAsia="Times New Roman"/>
        </w:rPr>
      </w:pPr>
    </w:p>
    <w:p>
      <w:pPr>
        <w:pStyle w:val="Normal.0"/>
        <w:numPr>
          <w:ilvl w:val="0"/>
          <w:numId w:val="4"/>
        </w:numPr>
        <w:bidi w:val="0"/>
        <w:spacing w:line="20" w:lineRule="atLeast"/>
        <w:ind w:right="0"/>
        <w:jc w:val="left"/>
        <w:rPr>
          <w:rFonts w:ascii="Symbol" w:hAnsi="Symbol"/>
          <w:sz w:val="22"/>
          <w:szCs w:val="22"/>
          <w:rtl w:val="0"/>
          <w:lang w:val="en-US"/>
        </w:rPr>
      </w:pPr>
      <w:r>
        <w:rPr>
          <w:rFonts w:ascii="Arial" w:hAnsi="Arial"/>
          <w:i w:val="1"/>
          <w:iCs w:val="1"/>
          <w:sz w:val="22"/>
          <w:szCs w:val="22"/>
          <w:rtl w:val="0"/>
          <w:lang w:val="en-US"/>
        </w:rPr>
        <w:t>Keeping children safe in education (Sept 2019)</w:t>
      </w:r>
    </w:p>
    <w:p>
      <w:pPr>
        <w:pStyle w:val="Normal.0"/>
        <w:spacing w:line="90" w:lineRule="exact"/>
        <w:rPr>
          <w:rFonts w:ascii="Symbol" w:cs="Symbol" w:hAnsi="Symbol" w:eastAsia="Symbol"/>
          <w:sz w:val="22"/>
          <w:szCs w:val="22"/>
        </w:rPr>
      </w:pPr>
    </w:p>
    <w:p>
      <w:pPr>
        <w:pStyle w:val="Normal.0"/>
        <w:numPr>
          <w:ilvl w:val="0"/>
          <w:numId w:val="4"/>
        </w:numPr>
        <w:bidi w:val="0"/>
        <w:spacing w:line="20" w:lineRule="atLeast"/>
        <w:ind w:right="0"/>
        <w:jc w:val="left"/>
        <w:rPr>
          <w:rFonts w:ascii="Symbol" w:hAnsi="Symbol"/>
          <w:sz w:val="22"/>
          <w:szCs w:val="22"/>
          <w:rtl w:val="0"/>
          <w:lang w:val="en-US"/>
        </w:rPr>
      </w:pPr>
      <w:r>
        <w:rPr>
          <w:rFonts w:ascii="Arial" w:hAnsi="Arial"/>
          <w:i w:val="1"/>
          <w:iCs w:val="1"/>
          <w:sz w:val="22"/>
          <w:szCs w:val="22"/>
          <w:rtl w:val="0"/>
          <w:lang w:val="en-US"/>
        </w:rPr>
        <w:t>Working together to safeguard children (July 2018)</w:t>
      </w:r>
    </w:p>
    <w:p>
      <w:pPr>
        <w:pStyle w:val="Normal.0"/>
        <w:spacing w:line="90" w:lineRule="exact"/>
        <w:rPr>
          <w:rFonts w:ascii="Symbol" w:cs="Symbol" w:hAnsi="Symbol" w:eastAsia="Symbol"/>
          <w:sz w:val="22"/>
          <w:szCs w:val="22"/>
        </w:rPr>
      </w:pPr>
    </w:p>
    <w:p>
      <w:pPr>
        <w:pStyle w:val="Normal.0"/>
        <w:numPr>
          <w:ilvl w:val="0"/>
          <w:numId w:val="4"/>
        </w:numPr>
        <w:bidi w:val="0"/>
        <w:spacing w:line="20" w:lineRule="atLeast"/>
        <w:ind w:right="0"/>
        <w:jc w:val="left"/>
        <w:rPr>
          <w:rFonts w:ascii="Symbol" w:hAnsi="Symbol"/>
          <w:sz w:val="22"/>
          <w:szCs w:val="22"/>
          <w:rtl w:val="0"/>
          <w:lang w:val="en-US"/>
        </w:rPr>
      </w:pPr>
      <w:r>
        <w:rPr>
          <w:rFonts w:ascii="Arial" w:hAnsi="Arial"/>
          <w:i w:val="1"/>
          <w:iCs w:val="1"/>
          <w:sz w:val="22"/>
          <w:szCs w:val="22"/>
          <w:rtl w:val="0"/>
          <w:lang w:val="en-US"/>
        </w:rPr>
        <w:t>Statutory framework for the early years foundation stage (March 2017)</w:t>
      </w:r>
    </w:p>
    <w:p>
      <w:pPr>
        <w:pStyle w:val="Normal.0"/>
        <w:spacing w:line="90" w:lineRule="exact"/>
        <w:rPr>
          <w:rFonts w:ascii="Symbol" w:cs="Symbol" w:hAnsi="Symbol" w:eastAsia="Symbol"/>
          <w:sz w:val="22"/>
          <w:szCs w:val="22"/>
        </w:rPr>
      </w:pPr>
    </w:p>
    <w:p>
      <w:pPr>
        <w:pStyle w:val="Normal.0"/>
        <w:numPr>
          <w:ilvl w:val="0"/>
          <w:numId w:val="4"/>
        </w:numPr>
        <w:bidi w:val="0"/>
        <w:spacing w:line="20" w:lineRule="atLeast"/>
        <w:ind w:right="0"/>
        <w:jc w:val="left"/>
        <w:rPr>
          <w:rFonts w:ascii="Symbol" w:hAnsi="Symbol"/>
          <w:sz w:val="22"/>
          <w:szCs w:val="22"/>
          <w:rtl w:val="0"/>
          <w:lang w:val="en-US"/>
        </w:rPr>
      </w:pPr>
      <w:r>
        <w:rPr>
          <w:rFonts w:ascii="Arial" w:hAnsi="Arial"/>
          <w:i w:val="1"/>
          <w:iCs w:val="1"/>
          <w:sz w:val="22"/>
          <w:szCs w:val="22"/>
          <w:rtl w:val="0"/>
          <w:lang w:val="en-US"/>
        </w:rPr>
        <w:t>London Child Protection procedures</w:t>
      </w:r>
    </w:p>
    <w:p>
      <w:pPr>
        <w:pStyle w:val="Normal.0"/>
        <w:spacing w:line="90" w:lineRule="exact"/>
        <w:rPr>
          <w:rFonts w:ascii="Symbol" w:cs="Symbol" w:hAnsi="Symbol" w:eastAsia="Symbol"/>
          <w:sz w:val="22"/>
          <w:szCs w:val="22"/>
        </w:rPr>
      </w:pPr>
    </w:p>
    <w:p>
      <w:pPr>
        <w:pStyle w:val="Normal.0"/>
        <w:numPr>
          <w:ilvl w:val="0"/>
          <w:numId w:val="4"/>
        </w:numPr>
        <w:bidi w:val="0"/>
        <w:spacing w:line="20" w:lineRule="atLeast"/>
        <w:ind w:right="0"/>
        <w:jc w:val="left"/>
        <w:rPr>
          <w:rFonts w:ascii="Symbol" w:hAnsi="Symbol"/>
          <w:sz w:val="22"/>
          <w:szCs w:val="22"/>
          <w:rtl w:val="0"/>
          <w:lang w:val="en-US"/>
        </w:rPr>
      </w:pPr>
      <w:r>
        <w:rPr>
          <w:rFonts w:ascii="Arial" w:hAnsi="Arial"/>
          <w:i w:val="1"/>
          <w:iCs w:val="1"/>
          <w:sz w:val="22"/>
          <w:szCs w:val="22"/>
          <w:rtl w:val="0"/>
          <w:lang w:val="en-US"/>
        </w:rPr>
        <w:t>What to do if you worried a child is being abused (March 2015)</w:t>
      </w:r>
    </w:p>
    <w:p>
      <w:pPr>
        <w:pStyle w:val="Normal.0"/>
        <w:spacing w:line="228" w:lineRule="exact"/>
        <w:rPr>
          <w:rFonts w:ascii="Times New Roman" w:cs="Times New Roman" w:hAnsi="Times New Roman" w:eastAsia="Times New Roman"/>
        </w:rPr>
      </w:pPr>
    </w:p>
    <w:p>
      <w:pPr>
        <w:pStyle w:val="Normal.0"/>
        <w:spacing w:line="245" w:lineRule="auto"/>
        <w:ind w:right="760"/>
        <w:rPr>
          <w:rFonts w:ascii="Arial" w:cs="Arial" w:hAnsi="Arial" w:eastAsia="Arial"/>
          <w:sz w:val="22"/>
          <w:szCs w:val="22"/>
        </w:rPr>
      </w:pPr>
      <w:r>
        <w:rPr>
          <w:rFonts w:ascii="Arial" w:hAnsi="Arial"/>
          <w:sz w:val="22"/>
          <w:szCs w:val="22"/>
          <w:rtl w:val="0"/>
          <w:lang w:val="en-US"/>
        </w:rPr>
        <w:t>Our school procedures for safeguarding children will be in line with the Lambeth safeguarding children board child protection procedures which are based on the London child protection procedures.</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07040" behindDoc="1" locked="0" layoutInCell="1" allowOverlap="1">
            <wp:simplePos x="0" y="0"/>
            <wp:positionH relativeFrom="column">
              <wp:posOffset>-22225</wp:posOffset>
            </wp:positionH>
            <wp:positionV relativeFrom="line">
              <wp:posOffset>37465</wp:posOffset>
            </wp:positionV>
            <wp:extent cx="6334125" cy="205105"/>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43" w:lineRule="exact"/>
        <w:rPr>
          <w:rFonts w:ascii="Times New Roman" w:cs="Times New Roman" w:hAnsi="Times New Roman" w:eastAsia="Times New Roman"/>
        </w:rPr>
      </w:pPr>
    </w:p>
    <w:p>
      <w:pPr>
        <w:pStyle w:val="Normal.0"/>
        <w:numPr>
          <w:ilvl w:val="1"/>
          <w:numId w:val="6"/>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Role and responsibilities</w:t>
      </w:r>
    </w:p>
    <w:p>
      <w:pPr>
        <w:pStyle w:val="Normal.0"/>
        <w:spacing w:line="247" w:lineRule="exact"/>
        <w:rPr>
          <w:rFonts w:ascii="Arial" w:cs="Arial" w:hAnsi="Arial" w:eastAsia="Arial"/>
          <w:b w:val="1"/>
          <w:bCs w:val="1"/>
          <w:sz w:val="22"/>
          <w:szCs w:val="22"/>
        </w:rPr>
      </w:pPr>
    </w:p>
    <w:p>
      <w:pPr>
        <w:pStyle w:val="Normal.0"/>
        <w:numPr>
          <w:ilvl w:val="0"/>
          <w:numId w:val="8"/>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The role of the Governing board</w:t>
      </w:r>
    </w:p>
    <w:p>
      <w:pPr>
        <w:pStyle w:val="Normal.0"/>
        <w:spacing w:line="169" w:lineRule="exact"/>
        <w:rPr>
          <w:rFonts w:ascii="Times New Roman" w:cs="Times New Roman" w:hAnsi="Times New Roman" w:eastAsia="Times New Roman"/>
        </w:rPr>
      </w:pPr>
    </w:p>
    <w:p>
      <w:pPr>
        <w:pStyle w:val="Normal.0"/>
        <w:spacing w:line="245" w:lineRule="auto"/>
        <w:ind w:right="480"/>
        <w:rPr>
          <w:rFonts w:ascii="Arial" w:cs="Arial" w:hAnsi="Arial" w:eastAsia="Arial"/>
          <w:i w:val="1"/>
          <w:iCs w:val="1"/>
          <w:sz w:val="22"/>
          <w:szCs w:val="22"/>
        </w:rPr>
      </w:pPr>
      <w:r>
        <w:rPr>
          <w:rFonts w:ascii="Arial" w:hAnsi="Arial"/>
          <w:sz w:val="22"/>
          <w:szCs w:val="22"/>
          <w:rtl w:val="0"/>
          <w:lang w:val="en-US"/>
        </w:rPr>
        <w:t xml:space="preserve">The governing board will ensure that Lansdowne School meets its statutory duties with regard to safeguarding and protecting children in line with the provisions set out in the statutory guidance </w:t>
      </w:r>
      <w:r>
        <w:rPr>
          <w:rFonts w:ascii="Arial" w:hAnsi="Arial" w:hint="default"/>
          <w:sz w:val="22"/>
          <w:szCs w:val="22"/>
          <w:rtl w:val="1"/>
        </w:rPr>
        <w:t>‘</w:t>
      </w:r>
      <w:r>
        <w:rPr>
          <w:rFonts w:ascii="Arial" w:hAnsi="Arial"/>
          <w:i w:val="1"/>
          <w:iCs w:val="1"/>
          <w:sz w:val="22"/>
          <w:szCs w:val="22"/>
          <w:rtl w:val="0"/>
          <w:lang w:val="en-US"/>
        </w:rPr>
        <w:t>Keeping Children Safe in Education</w:t>
      </w:r>
      <w:r>
        <w:rPr>
          <w:rFonts w:ascii="Arial" w:hAnsi="Arial" w:hint="default"/>
          <w:i w:val="1"/>
          <w:iCs w:val="1"/>
          <w:sz w:val="22"/>
          <w:szCs w:val="22"/>
          <w:rtl w:val="1"/>
        </w:rPr>
        <w:t xml:space="preserve">’ </w:t>
      </w:r>
      <w:r>
        <w:rPr>
          <w:rFonts w:ascii="Arial" w:hAnsi="Arial"/>
          <w:i w:val="1"/>
          <w:iCs w:val="1"/>
          <w:sz w:val="22"/>
          <w:szCs w:val="22"/>
          <w:rtl w:val="0"/>
        </w:rPr>
        <w:t>(2019)</w:t>
      </w:r>
    </w:p>
    <w:p>
      <w:pPr>
        <w:pStyle w:val="Normal.0"/>
        <w:spacing w:line="185" w:lineRule="exact"/>
        <w:rPr>
          <w:rFonts w:ascii="Times New Roman" w:cs="Times New Roman" w:hAnsi="Times New Roman" w:eastAsia="Times New Roman"/>
        </w:rPr>
      </w:pPr>
    </w:p>
    <w:p>
      <w:pPr>
        <w:pStyle w:val="Normal.0"/>
        <w:spacing w:line="262" w:lineRule="auto"/>
        <w:ind w:right="520"/>
        <w:rPr>
          <w:rFonts w:ascii="Arial" w:cs="Arial" w:hAnsi="Arial" w:eastAsia="Arial"/>
          <w:sz w:val="22"/>
          <w:szCs w:val="22"/>
        </w:rPr>
      </w:pPr>
      <w:r>
        <w:rPr>
          <w:rFonts w:ascii="Arial" w:hAnsi="Arial"/>
          <w:sz w:val="22"/>
          <w:szCs w:val="22"/>
          <w:rtl w:val="0"/>
          <w:lang w:val="en-US"/>
        </w:rPr>
        <w:t>The governing board will challenge the school</w:t>
      </w:r>
      <w:r>
        <w:rPr>
          <w:rFonts w:ascii="Arial" w:hAnsi="Arial" w:hint="default"/>
          <w:sz w:val="22"/>
          <w:szCs w:val="22"/>
          <w:rtl w:val="1"/>
        </w:rPr>
        <w:t>’</w:t>
      </w:r>
      <w:r>
        <w:rPr>
          <w:rFonts w:ascii="Arial" w:hAnsi="Arial"/>
          <w:sz w:val="22"/>
          <w:szCs w:val="22"/>
          <w:rtl w:val="0"/>
          <w:lang w:val="en-US"/>
        </w:rPr>
        <w:t>s senior management team on the delivery of this policy and monitor its effectiveness.</w:t>
      </w:r>
    </w:p>
    <w:p>
      <w:pPr>
        <w:pStyle w:val="Normal.0"/>
        <w:spacing w:line="168" w:lineRule="exact"/>
        <w:rPr>
          <w:rFonts w:ascii="Times New Roman" w:cs="Times New Roman" w:hAnsi="Times New Roman" w:eastAsia="Times New Roman"/>
        </w:rPr>
      </w:pPr>
    </w:p>
    <w:p>
      <w:pPr>
        <w:pStyle w:val="Normal.0"/>
        <w:spacing w:line="262" w:lineRule="auto"/>
        <w:ind w:right="20"/>
        <w:rPr>
          <w:rFonts w:ascii="Arial" w:cs="Arial" w:hAnsi="Arial" w:eastAsia="Arial"/>
          <w:sz w:val="22"/>
          <w:szCs w:val="22"/>
        </w:rPr>
      </w:pPr>
      <w:r>
        <w:rPr>
          <w:rFonts w:ascii="Arial" w:hAnsi="Arial"/>
          <w:sz w:val="22"/>
          <w:szCs w:val="22"/>
          <w:rtl w:val="0"/>
          <w:lang w:val="en-US"/>
        </w:rPr>
        <w:t>Governors will review this policy every year and may amend and adopt it in accordance with any new legislation or guidance.</w:t>
      </w:r>
    </w:p>
    <w:p>
      <w:pPr>
        <w:pStyle w:val="Normal.0"/>
        <w:spacing w:line="168"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The governing board will ensure that the following are in place:</w:t>
      </w:r>
    </w:p>
    <w:p>
      <w:pPr>
        <w:pStyle w:val="Normal.0"/>
        <w:spacing w:line="227" w:lineRule="exact"/>
        <w:rPr>
          <w:rFonts w:ascii="Times New Roman" w:cs="Times New Roman" w:hAnsi="Times New Roman" w:eastAsia="Times New Roman"/>
        </w:rPr>
      </w:pPr>
    </w:p>
    <w:p>
      <w:pPr>
        <w:pStyle w:val="Normal.0"/>
        <w:numPr>
          <w:ilvl w:val="0"/>
          <w:numId w:val="10"/>
        </w:numPr>
        <w:bidi w:val="0"/>
        <w:spacing w:line="246" w:lineRule="auto"/>
        <w:ind w:right="380"/>
        <w:jc w:val="left"/>
        <w:rPr>
          <w:rFonts w:ascii="Symbol" w:hAnsi="Symbol"/>
          <w:sz w:val="22"/>
          <w:szCs w:val="22"/>
          <w:rtl w:val="0"/>
          <w:lang w:val="en-US"/>
        </w:rPr>
      </w:pPr>
      <w:r>
        <w:rPr>
          <w:rFonts w:ascii="Arial" w:hAnsi="Arial"/>
          <w:sz w:val="22"/>
          <w:szCs w:val="22"/>
          <w:rtl w:val="0"/>
          <w:lang w:val="en-US"/>
        </w:rPr>
        <w:t>Safeguarding and child protection policies and procedures that are consistent with Lambeth Safeguarding Children Partnership (LSCP) procedures.</w:t>
      </w:r>
    </w:p>
    <w:p>
      <w:pPr>
        <w:pStyle w:val="Normal.0"/>
        <w:spacing w:line="184" w:lineRule="exact"/>
        <w:rPr>
          <w:rFonts w:ascii="Symbol" w:cs="Symbol" w:hAnsi="Symbol" w:eastAsia="Symbol"/>
          <w:sz w:val="22"/>
          <w:szCs w:val="22"/>
        </w:rPr>
      </w:pPr>
    </w:p>
    <w:p>
      <w:pPr>
        <w:pStyle w:val="Normal.0"/>
        <w:numPr>
          <w:ilvl w:val="0"/>
          <w:numId w:val="10"/>
        </w:numPr>
        <w:bidi w:val="0"/>
        <w:spacing w:line="246" w:lineRule="auto"/>
        <w:ind w:right="1100"/>
        <w:jc w:val="left"/>
        <w:rPr>
          <w:rFonts w:ascii="Symbol" w:hAnsi="Symbol"/>
          <w:sz w:val="22"/>
          <w:szCs w:val="22"/>
          <w:rtl w:val="0"/>
          <w:lang w:val="en-US"/>
        </w:rPr>
      </w:pPr>
      <w:r>
        <w:rPr>
          <w:rFonts w:ascii="Arial" w:hAnsi="Arial"/>
          <w:sz w:val="22"/>
          <w:szCs w:val="22"/>
          <w:rtl w:val="0"/>
          <w:lang w:val="en-US"/>
        </w:rPr>
        <w:t>A staff code of conduct policy including policies covering staff/pupil relationships and communication and staff use of social media.</w:t>
      </w:r>
    </w:p>
    <w:p>
      <w:pPr>
        <w:pStyle w:val="Normal.0"/>
        <w:spacing w:line="184" w:lineRule="exact"/>
        <w:rPr>
          <w:rFonts w:ascii="Symbol" w:cs="Symbol" w:hAnsi="Symbol" w:eastAsia="Symbol"/>
          <w:sz w:val="22"/>
          <w:szCs w:val="22"/>
        </w:rPr>
      </w:pPr>
    </w:p>
    <w:p>
      <w:pPr>
        <w:pStyle w:val="Normal.0"/>
        <w:numPr>
          <w:ilvl w:val="0"/>
          <w:numId w:val="10"/>
        </w:numPr>
        <w:bidi w:val="0"/>
        <w:spacing w:line="246" w:lineRule="auto"/>
        <w:ind w:right="800"/>
        <w:jc w:val="left"/>
        <w:rPr>
          <w:rFonts w:ascii="Symbol" w:hAnsi="Symbol"/>
          <w:sz w:val="22"/>
          <w:szCs w:val="22"/>
          <w:rtl w:val="0"/>
          <w:lang w:val="en-US"/>
        </w:rPr>
      </w:pPr>
      <w:r>
        <w:rPr>
          <w:rFonts w:ascii="Arial" w:hAnsi="Arial"/>
          <w:sz w:val="22"/>
          <w:szCs w:val="22"/>
          <w:rtl w:val="0"/>
          <w:lang w:val="en-US"/>
        </w:rPr>
        <w:t>A senior member of staff is appointed as the Designated Safeguarding Lead (DSL) with responsibilities for carrying out the statutory duties as set out in this policy.</w:t>
      </w:r>
    </w:p>
    <w:p>
      <w:pPr>
        <w:pStyle w:val="Normal.0"/>
        <w:spacing w:line="184" w:lineRule="exact"/>
        <w:rPr>
          <w:rFonts w:ascii="Symbol" w:cs="Symbol" w:hAnsi="Symbol" w:eastAsia="Symbol"/>
          <w:sz w:val="22"/>
          <w:szCs w:val="22"/>
        </w:rPr>
      </w:pPr>
    </w:p>
    <w:p>
      <w:pPr>
        <w:pStyle w:val="Normal.0"/>
        <w:numPr>
          <w:ilvl w:val="0"/>
          <w:numId w:val="10"/>
        </w:numPr>
        <w:bidi w:val="0"/>
        <w:spacing w:line="20" w:lineRule="atLeast"/>
        <w:ind w:right="0"/>
        <w:jc w:val="left"/>
        <w:rPr>
          <w:rFonts w:ascii="Symbol" w:hAnsi="Symbol"/>
          <w:sz w:val="22"/>
          <w:szCs w:val="22"/>
          <w:rtl w:val="0"/>
          <w:lang w:val="en-US"/>
        </w:rPr>
      </w:pPr>
      <w:r>
        <w:rPr>
          <w:rFonts w:ascii="Arial" w:hAnsi="Arial"/>
          <w:sz w:val="22"/>
          <w:szCs w:val="22"/>
          <w:rtl w:val="0"/>
          <w:lang w:val="en-US"/>
        </w:rPr>
        <w:t>A designated teacher for Looked After and Post Looked After Children</w:t>
      </w:r>
    </w:p>
    <w:p>
      <w:pPr>
        <w:pStyle w:val="Normal.0"/>
        <w:spacing w:line="210" w:lineRule="exact"/>
        <w:rPr>
          <w:rFonts w:ascii="Times New Roman" w:cs="Times New Roman" w:hAnsi="Times New Roman" w:eastAsia="Times New Roman"/>
        </w:rPr>
      </w:pPr>
    </w:p>
    <w:p>
      <w:pPr>
        <w:pStyle w:val="Normal.0"/>
        <w:spacing w:line="245" w:lineRule="auto"/>
        <w:ind w:right="20"/>
        <w:rPr>
          <w:rFonts w:ascii="Arial" w:cs="Arial" w:hAnsi="Arial" w:eastAsia="Arial"/>
          <w:sz w:val="22"/>
          <w:szCs w:val="22"/>
        </w:rPr>
      </w:pPr>
      <w:r>
        <w:rPr>
          <w:rFonts w:ascii="Arial" w:hAnsi="Arial"/>
          <w:sz w:val="22"/>
          <w:szCs w:val="22"/>
          <w:rtl w:val="0"/>
          <w:lang w:val="en-US"/>
        </w:rPr>
        <w:t>The school has a designated governor responsible for advocating child protection and safeguarding issues within the school. This governor will liaise with the head teacher and the DSL and report to the governing board on safeguarding matters.</w:t>
      </w:r>
    </w:p>
    <w:p>
      <w:pPr>
        <w:pStyle w:val="Normal.0"/>
        <w:spacing w:line="183" w:lineRule="exact"/>
        <w:rPr>
          <w:rFonts w:ascii="Times New Roman" w:cs="Times New Roman" w:hAnsi="Times New Roman" w:eastAsia="Times New Roman"/>
        </w:rPr>
      </w:pPr>
    </w:p>
    <w:p>
      <w:pPr>
        <w:pStyle w:val="Normal.0"/>
        <w:numPr>
          <w:ilvl w:val="0"/>
          <w:numId w:val="13"/>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The role of the head teacher</w:t>
      </w:r>
    </w:p>
    <w:p>
      <w:pPr>
        <w:pStyle w:val="Normal.0"/>
        <w:spacing w:line="169" w:lineRule="exact"/>
        <w:rPr>
          <w:rFonts w:ascii="Times New Roman" w:cs="Times New Roman" w:hAnsi="Times New Roman" w:eastAsia="Times New Roman"/>
        </w:rPr>
      </w:pPr>
    </w:p>
    <w:p>
      <w:pPr>
        <w:pStyle w:val="Normal.0"/>
        <w:spacing w:line="262" w:lineRule="auto"/>
        <w:ind w:right="620"/>
        <w:rPr>
          <w:rFonts w:ascii="Arial" w:cs="Arial" w:hAnsi="Arial" w:eastAsia="Arial"/>
          <w:sz w:val="22"/>
          <w:szCs w:val="22"/>
        </w:rPr>
      </w:pPr>
      <w:r>
        <w:rPr>
          <w:rFonts w:ascii="Arial" w:hAnsi="Arial"/>
          <w:sz w:val="22"/>
          <w:szCs w:val="22"/>
          <w:rtl w:val="0"/>
          <w:lang w:val="en-US"/>
        </w:rPr>
        <w:t>The Head teacher will ensure that policies and procedures adopted by the governing board are followed by all staff.</w:t>
      </w:r>
    </w:p>
    <w:p>
      <w:pPr>
        <w:pStyle w:val="Normal.0"/>
        <w:spacing w:line="166" w:lineRule="exact"/>
        <w:rPr>
          <w:rFonts w:ascii="Times New Roman" w:cs="Times New Roman" w:hAnsi="Times New Roman" w:eastAsia="Times New Roman"/>
        </w:rPr>
      </w:pPr>
    </w:p>
    <w:p>
      <w:pPr>
        <w:pStyle w:val="Normal.0"/>
        <w:numPr>
          <w:ilvl w:val="0"/>
          <w:numId w:val="16"/>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The role of the Designated Safeguarding Lead (DSL)</w:t>
      </w:r>
    </w:p>
    <w:p>
      <w:pPr>
        <w:pStyle w:val="Normal.0"/>
        <w:spacing w:line="169" w:lineRule="exact"/>
        <w:rPr>
          <w:rFonts w:ascii="Times New Roman" w:cs="Times New Roman" w:hAnsi="Times New Roman" w:eastAsia="Times New Roman"/>
        </w:rPr>
      </w:pPr>
    </w:p>
    <w:p>
      <w:pPr>
        <w:pStyle w:val="Normal.0"/>
        <w:spacing w:line="245" w:lineRule="auto"/>
        <w:ind w:right="20"/>
        <w:rPr>
          <w:rFonts w:ascii="Arial" w:cs="Arial" w:hAnsi="Arial" w:eastAsia="Arial"/>
          <w:sz w:val="22"/>
          <w:szCs w:val="22"/>
        </w:rPr>
      </w:pPr>
      <w:r>
        <w:rPr>
          <w:rFonts w:ascii="Arial" w:hAnsi="Arial"/>
          <w:sz w:val="22"/>
          <w:szCs w:val="22"/>
          <w:rtl w:val="0"/>
          <w:lang w:val="en-US"/>
        </w:rPr>
        <w:t>The Designated Safeguarding Lead will be appointed from the senior leadership team and will take the lead responsibility for safeguarding and child protection (including online safety). This is explicit in the role holder</w:t>
      </w:r>
      <w:r>
        <w:rPr>
          <w:rFonts w:ascii="Arial" w:hAnsi="Arial" w:hint="default"/>
          <w:sz w:val="22"/>
          <w:szCs w:val="22"/>
          <w:rtl w:val="1"/>
        </w:rPr>
        <w:t>’</w:t>
      </w:r>
      <w:r>
        <w:rPr>
          <w:rFonts w:ascii="Arial" w:hAnsi="Arial"/>
          <w:sz w:val="22"/>
          <w:szCs w:val="22"/>
          <w:rtl w:val="0"/>
          <w:lang w:val="en-US"/>
        </w:rPr>
        <w:t>s job description.</w:t>
      </w:r>
    </w:p>
    <w:p>
      <w:pPr>
        <w:pStyle w:val="Normal.0"/>
        <w:spacing w:line="185" w:lineRule="exact"/>
        <w:rPr>
          <w:rFonts w:ascii="Times New Roman" w:cs="Times New Roman" w:hAnsi="Times New Roman" w:eastAsia="Times New Roman"/>
        </w:rPr>
      </w:pPr>
    </w:p>
    <w:p>
      <w:pPr>
        <w:pStyle w:val="Normal.0"/>
        <w:spacing w:line="262" w:lineRule="auto"/>
        <w:ind w:right="40"/>
        <w:rPr>
          <w:rFonts w:ascii="Arial" w:cs="Arial" w:hAnsi="Arial" w:eastAsia="Arial"/>
          <w:sz w:val="22"/>
          <w:szCs w:val="22"/>
        </w:rPr>
      </w:pPr>
      <w:r>
        <w:rPr>
          <w:rFonts w:ascii="Arial" w:hAnsi="Arial"/>
          <w:i w:val="1"/>
          <w:iCs w:val="1"/>
          <w:sz w:val="22"/>
          <w:szCs w:val="22"/>
          <w:rtl w:val="0"/>
          <w:lang w:val="fr-FR"/>
        </w:rPr>
        <w:t xml:space="preserve">Annex B </w:t>
      </w:r>
      <w:r>
        <w:rPr>
          <w:rFonts w:ascii="Arial" w:hAnsi="Arial"/>
          <w:sz w:val="22"/>
          <w:szCs w:val="22"/>
          <w:rtl w:val="0"/>
          <w:lang w:val="en-US"/>
        </w:rPr>
        <w:t>of the DfE Guidance;</w:t>
      </w:r>
      <w:r>
        <w:rPr>
          <w:rFonts w:ascii="Arial" w:hAnsi="Arial"/>
          <w:i w:val="1"/>
          <w:iCs w:val="1"/>
          <w:sz w:val="22"/>
          <w:szCs w:val="22"/>
          <w:rtl w:val="0"/>
          <w:lang w:val="en-US"/>
        </w:rPr>
        <w:t xml:space="preserve"> Keeping Children safe in Education (2019)</w:t>
      </w:r>
      <w:r>
        <w:rPr>
          <w:rFonts w:ascii="Arial" w:hAnsi="Arial"/>
          <w:sz w:val="22"/>
          <w:szCs w:val="22"/>
          <w:rtl w:val="0"/>
          <w:lang w:val="en-US"/>
        </w:rPr>
        <w:t>, describes the broad areas</w:t>
      </w:r>
      <w:r>
        <w:rPr>
          <w:rFonts w:ascii="Arial" w:hAnsi="Arial"/>
          <w:i w:val="1"/>
          <w:iCs w:val="1"/>
          <w:sz w:val="22"/>
          <w:szCs w:val="22"/>
          <w:rtl w:val="0"/>
        </w:rPr>
        <w:t xml:space="preserve"> </w:t>
      </w:r>
      <w:r>
        <w:rPr>
          <w:rFonts w:ascii="Arial" w:hAnsi="Arial"/>
          <w:sz w:val="22"/>
          <w:szCs w:val="22"/>
          <w:rtl w:val="0"/>
          <w:lang w:val="en-US"/>
        </w:rPr>
        <w:t>of responsibility and activities related to this role.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08064" behindDoc="1" locked="0" layoutInCell="1" allowOverlap="1">
            <wp:simplePos x="0" y="0"/>
            <wp:positionH relativeFrom="column">
              <wp:posOffset>-155575</wp:posOffset>
            </wp:positionH>
            <wp:positionV relativeFrom="line">
              <wp:posOffset>-188594</wp:posOffset>
            </wp:positionV>
            <wp:extent cx="38100" cy="173355"/>
            <wp:effectExtent l="0" t="0" r="0" b="0"/>
            <wp:wrapNone/>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png"/>
                    <pic:cNvPicPr>
                      <a:picLocks noChangeAspect="1"/>
                    </pic:cNvPicPr>
                  </pic:nvPicPr>
                  <pic:blipFill>
                    <a:blip r:embed="rId25">
                      <a:extLst/>
                    </a:blip>
                    <a:stretch>
                      <a:fillRect/>
                    </a:stretch>
                  </pic:blipFill>
                  <pic:spPr>
                    <a:xfrm>
                      <a:off x="0" y="0"/>
                      <a:ext cx="38100" cy="173355"/>
                    </a:xfrm>
                    <a:prstGeom prst="rect">
                      <a:avLst/>
                    </a:prstGeom>
                    <a:ln w="12700" cap="flat">
                      <a:noFill/>
                      <a:miter lim="400000"/>
                    </a:ln>
                    <a:effectLst/>
                  </pic:spPr>
                </pic:pic>
              </a:graphicData>
            </a:graphic>
          </wp:anchor>
        </w:drawing>
      </w:r>
    </w:p>
    <w:p>
      <w:pPr>
        <w:pStyle w:val="Normal.0"/>
        <w:spacing w:line="148" w:lineRule="exact"/>
        <w:rPr>
          <w:rFonts w:ascii="Times New Roman" w:cs="Times New Roman" w:hAnsi="Times New Roman" w:eastAsia="Times New Roman"/>
        </w:rPr>
      </w:pPr>
    </w:p>
    <w:p>
      <w:pPr>
        <w:pStyle w:val="Normal.0"/>
        <w:spacing w:line="239" w:lineRule="auto"/>
        <w:ind w:right="160"/>
        <w:rPr>
          <w:rFonts w:ascii="Arial" w:cs="Arial" w:hAnsi="Arial" w:eastAsia="Arial"/>
          <w:sz w:val="22"/>
          <w:szCs w:val="22"/>
        </w:rPr>
      </w:pPr>
      <w:r>
        <w:rPr>
          <w:rFonts w:ascii="Arial" w:hAnsi="Arial"/>
          <w:sz w:val="22"/>
          <w:szCs w:val="22"/>
          <w:rtl w:val="0"/>
          <w:lang w:val="en-US"/>
        </w:rPr>
        <w:t>Deputy Safeguarding Lead(s) have also been appointed to take on the responsibility in the absence of the Designated Safeguarding Lead. The ultimate responsibility for safeguarding and child protection remains with the Designated Safeguarding Lead and this lead responsibility will not be delegated.</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26"/>
          <w:pgSz w:w="11900" w:h="16840" w:orient="portrait"/>
          <w:pgMar w:top="538" w:right="920" w:bottom="47" w:left="1140" w:header="0" w:footer="0"/>
          <w:bidi w:val="0"/>
        </w:sectPr>
      </w:pPr>
      <w:r>
        <w:rPr>
          <w:rFonts w:ascii="Times New Roman" w:cs="Times New Roman" w:hAnsi="Times New Roman" w:eastAsia="Times New Roman"/>
        </w:rPr>
      </w:r>
    </w:p>
    <w:p>
      <w:pPr>
        <w:pStyle w:val="Normal.0"/>
        <w:spacing w:line="200" w:lineRule="exact"/>
        <w:rPr>
          <w:rFonts w:ascii="Times New Roman" w:cs="Times New Roman" w:hAnsi="Times New Roman" w:eastAsia="Times New Roman"/>
        </w:rPr>
      </w:pPr>
    </w:p>
    <w:p>
      <w:pPr>
        <w:pStyle w:val="Normal.0"/>
        <w:spacing w:line="237"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5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920" w:bottom="47" w:left="1140" w:header="0" w:footer="0"/>
          <w:bidi w:val="0"/>
        </w:sectPr>
      </w:pPr>
    </w:p>
    <w:p>
      <w:pPr>
        <w:pStyle w:val="Normal.0"/>
        <w:spacing w:line="20" w:lineRule="atLeast"/>
        <w:rPr>
          <w:rFonts w:ascii="Arial" w:cs="Arial" w:hAnsi="Arial" w:eastAsia="Arial"/>
          <w:sz w:val="24"/>
          <w:szCs w:val="24"/>
        </w:rPr>
      </w:pPr>
      <w:bookmarkStart w:name="page6" w:id="5"/>
      <w:bookmarkEnd w:id="5"/>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34" w:lineRule="auto"/>
        <w:ind w:right="180"/>
        <w:rPr>
          <w:rFonts w:ascii="Arial" w:cs="Arial" w:hAnsi="Arial" w:eastAsia="Arial"/>
          <w:sz w:val="22"/>
          <w:szCs w:val="22"/>
        </w:rPr>
      </w:pPr>
      <w:r>
        <w:rPr>
          <w:rFonts w:ascii="Arial" w:hAnsi="Arial"/>
          <w:sz w:val="22"/>
          <w:szCs w:val="22"/>
          <w:rtl w:val="0"/>
          <w:lang w:val="en-US"/>
        </w:rPr>
        <w:t>The Designated Safeguarding Lead also co-ordinates the school</w:t>
      </w:r>
      <w:r>
        <w:rPr>
          <w:rFonts w:ascii="Arial" w:hAnsi="Arial" w:hint="default"/>
          <w:sz w:val="22"/>
          <w:szCs w:val="22"/>
          <w:rtl w:val="1"/>
        </w:rPr>
        <w:t>’</w:t>
      </w:r>
      <w:r>
        <w:rPr>
          <w:rFonts w:ascii="Arial" w:hAnsi="Arial"/>
          <w:sz w:val="22"/>
          <w:szCs w:val="22"/>
          <w:rtl w:val="0"/>
          <w:lang w:val="en-US"/>
        </w:rPr>
        <w:t>s representation at child protection conferences/core groups and the submission of written reports for such meetings. The Designated Safeguarding Lead will ensure that if staff members attend a child protection meeting, they have the authority to make decisions and commit resources on behalf of the school.</w:t>
      </w:r>
    </w:p>
    <w:p>
      <w:pPr>
        <w:pStyle w:val="Normal.0"/>
        <w:spacing w:line="20" w:lineRule="exact"/>
        <w:rPr>
          <w:rFonts w:ascii="Times New Roman" w:cs="Times New Roman" w:hAnsi="Times New Roman" w:eastAsia="Times New Roman"/>
        </w:rPr>
      </w:pPr>
    </w:p>
    <w:p>
      <w:pPr>
        <w:pStyle w:val="Normal.0"/>
        <w:spacing w:line="234" w:lineRule="auto"/>
        <w:ind w:right="360"/>
        <w:rPr>
          <w:rFonts w:ascii="Arial" w:cs="Arial" w:hAnsi="Arial" w:eastAsia="Arial"/>
          <w:sz w:val="22"/>
          <w:szCs w:val="22"/>
        </w:rPr>
      </w:pPr>
      <w:r>
        <w:rPr>
          <w:rFonts w:ascii="Arial" w:hAnsi="Arial"/>
          <w:sz w:val="22"/>
          <w:szCs w:val="22"/>
          <w:rtl w:val="0"/>
          <w:lang w:val="en-US"/>
        </w:rPr>
        <w:t>The Designated Safeguarding Lead will have oversight of the delivery of school recommendations within child protection plans and will disseminate information to relevant staff members as appropriate.</w:t>
      </w:r>
    </w:p>
    <w:p>
      <w:pPr>
        <w:pStyle w:val="Normal.0"/>
        <w:spacing w:line="192" w:lineRule="exact"/>
        <w:rPr>
          <w:rFonts w:ascii="Times New Roman" w:cs="Times New Roman" w:hAnsi="Times New Roman" w:eastAsia="Times New Roman"/>
        </w:rPr>
      </w:pPr>
    </w:p>
    <w:p>
      <w:pPr>
        <w:pStyle w:val="Normal.0"/>
        <w:spacing w:line="262" w:lineRule="auto"/>
        <w:ind w:right="920"/>
        <w:rPr>
          <w:rFonts w:ascii="Arial" w:cs="Arial" w:hAnsi="Arial" w:eastAsia="Arial"/>
          <w:sz w:val="22"/>
          <w:szCs w:val="22"/>
        </w:rPr>
      </w:pPr>
      <w:r>
        <w:rPr>
          <w:rFonts w:ascii="Arial" w:hAnsi="Arial"/>
          <w:sz w:val="22"/>
          <w:szCs w:val="22"/>
          <w:rtl w:val="0"/>
          <w:lang w:val="en-US"/>
        </w:rPr>
        <w:t>The Designated Safeguarding Lead will ensure that there is adequate and appropriate cover arrangements for any out of hours/out of term activities.</w:t>
      </w:r>
    </w:p>
    <w:p>
      <w:pPr>
        <w:pStyle w:val="Normal.0"/>
        <w:spacing w:line="200" w:lineRule="exact"/>
        <w:rPr>
          <w:rFonts w:ascii="Times New Roman" w:cs="Times New Roman" w:hAnsi="Times New Roman" w:eastAsia="Times New Roman"/>
        </w:rPr>
      </w:pPr>
    </w:p>
    <w:p>
      <w:pPr>
        <w:pStyle w:val="Normal.0"/>
        <w:spacing w:line="206" w:lineRule="exact"/>
        <w:rPr>
          <w:rFonts w:ascii="Times New Roman" w:cs="Times New Roman" w:hAnsi="Times New Roman" w:eastAsia="Times New Roman"/>
        </w:rPr>
      </w:pPr>
    </w:p>
    <w:p>
      <w:pPr>
        <w:pStyle w:val="Normal.0"/>
        <w:numPr>
          <w:ilvl w:val="0"/>
          <w:numId w:val="19"/>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The role of the school staff</w:t>
      </w:r>
    </w:p>
    <w:p>
      <w:pPr>
        <w:pStyle w:val="Normal.0"/>
        <w:spacing w:line="169" w:lineRule="exact"/>
        <w:rPr>
          <w:rFonts w:ascii="Times New Roman" w:cs="Times New Roman" w:hAnsi="Times New Roman" w:eastAsia="Times New Roman"/>
        </w:rPr>
      </w:pPr>
    </w:p>
    <w:p>
      <w:pPr>
        <w:pStyle w:val="Normal.0"/>
        <w:spacing w:line="239" w:lineRule="auto"/>
        <w:ind w:firstLine="61"/>
        <w:rPr>
          <w:rFonts w:ascii="Arial" w:cs="Arial" w:hAnsi="Arial" w:eastAsia="Arial"/>
          <w:sz w:val="22"/>
          <w:szCs w:val="22"/>
        </w:rPr>
      </w:pPr>
      <w:r>
        <w:rPr>
          <w:rFonts w:ascii="Arial" w:hAnsi="Arial"/>
          <w:sz w:val="22"/>
          <w:szCs w:val="22"/>
          <w:rtl w:val="0"/>
          <w:lang w:val="en-US"/>
        </w:rPr>
        <w:t>School staff are particularly important as they are in a position to identify concerns early, provide help for children and prevent concerns from escalating. If staff members have any concerns about a child</w:t>
      </w:r>
      <w:r>
        <w:rPr>
          <w:rFonts w:ascii="Arial" w:hAnsi="Arial" w:hint="default"/>
          <w:sz w:val="22"/>
          <w:szCs w:val="22"/>
          <w:rtl w:val="1"/>
        </w:rPr>
        <w:t>’</w:t>
      </w:r>
      <w:r>
        <w:rPr>
          <w:rFonts w:ascii="Arial" w:hAnsi="Arial"/>
          <w:sz w:val="22"/>
          <w:szCs w:val="22"/>
          <w:rtl w:val="0"/>
          <w:lang w:val="en-US"/>
        </w:rPr>
        <w:t xml:space="preserve">s welfare they should report the matter to the Designated Safeguarding Lead (DSL) using Behaviour Watch </w:t>
      </w:r>
      <w:r>
        <w:rPr>
          <w:rFonts w:ascii="Arial" w:hAnsi="Arial" w:hint="default"/>
          <w:sz w:val="22"/>
          <w:szCs w:val="22"/>
          <w:rtl w:val="0"/>
        </w:rPr>
        <w:t xml:space="preserve">– </w:t>
      </w:r>
      <w:r>
        <w:rPr>
          <w:rFonts w:ascii="Arial" w:hAnsi="Arial"/>
          <w:sz w:val="22"/>
          <w:szCs w:val="22"/>
          <w:rtl w:val="0"/>
          <w:lang w:val="en-US"/>
        </w:rPr>
        <w:t>Cause for Concern form.</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09088" behindDoc="1" locked="0" layoutInCell="1" allowOverlap="1">
            <wp:simplePos x="0" y="0"/>
            <wp:positionH relativeFrom="column">
              <wp:posOffset>-155575</wp:posOffset>
            </wp:positionH>
            <wp:positionV relativeFrom="line">
              <wp:posOffset>-173354</wp:posOffset>
            </wp:positionV>
            <wp:extent cx="38100" cy="173355"/>
            <wp:effectExtent l="0" t="0" r="0" b="0"/>
            <wp:wrapNone/>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png"/>
                    <pic:cNvPicPr>
                      <a:picLocks noChangeAspect="1"/>
                    </pic:cNvPicPr>
                  </pic:nvPicPr>
                  <pic:blipFill>
                    <a:blip r:embed="rId25">
                      <a:extLst/>
                    </a:blip>
                    <a:stretch>
                      <a:fillRect/>
                    </a:stretch>
                  </pic:blipFill>
                  <pic:spPr>
                    <a:xfrm>
                      <a:off x="0" y="0"/>
                      <a:ext cx="38100" cy="173355"/>
                    </a:xfrm>
                    <a:prstGeom prst="rect">
                      <a:avLst/>
                    </a:prstGeom>
                    <a:ln w="12700" cap="flat">
                      <a:noFill/>
                      <a:miter lim="400000"/>
                    </a:ln>
                    <a:effectLst/>
                  </pic:spPr>
                </pic:pic>
              </a:graphicData>
            </a:graphic>
          </wp:anchor>
        </w:drawing>
      </w:r>
    </w:p>
    <w:p>
      <w:pPr>
        <w:pStyle w:val="Normal.0"/>
        <w:spacing w:line="172" w:lineRule="exact"/>
        <w:rPr>
          <w:rFonts w:ascii="Times New Roman" w:cs="Times New Roman" w:hAnsi="Times New Roman" w:eastAsia="Times New Roman"/>
        </w:rPr>
      </w:pPr>
    </w:p>
    <w:p>
      <w:pPr>
        <w:pStyle w:val="Normal.0"/>
        <w:spacing w:line="262" w:lineRule="auto"/>
        <w:ind w:right="200"/>
        <w:rPr>
          <w:rFonts w:ascii="Arial" w:cs="Arial" w:hAnsi="Arial" w:eastAsia="Arial"/>
          <w:sz w:val="22"/>
          <w:szCs w:val="22"/>
        </w:rPr>
      </w:pPr>
      <w:r>
        <w:rPr>
          <w:rFonts w:ascii="Arial" w:hAnsi="Arial"/>
          <w:sz w:val="22"/>
          <w:szCs w:val="22"/>
          <w:rtl w:val="0"/>
          <w:lang w:val="en-US"/>
        </w:rPr>
        <w:t>If a child is in immediate danger or is at risk of harm, the Safeguarding Designated Lead will refer to children</w:t>
      </w:r>
      <w:r>
        <w:rPr>
          <w:rFonts w:ascii="Arial" w:hAnsi="Arial" w:hint="default"/>
          <w:sz w:val="22"/>
          <w:szCs w:val="22"/>
          <w:rtl w:val="1"/>
        </w:rPr>
        <w:t>’</w:t>
      </w:r>
      <w:r>
        <w:rPr>
          <w:rFonts w:ascii="Arial" w:hAnsi="Arial"/>
          <w:sz w:val="22"/>
          <w:szCs w:val="22"/>
          <w:rtl w:val="0"/>
          <w:lang w:val="en-US"/>
        </w:rPr>
        <w:t>s social care and/or the police immediately.</w:t>
      </w:r>
    </w:p>
    <w:p>
      <w:pPr>
        <w:pStyle w:val="Normal.0"/>
        <w:spacing w:line="168" w:lineRule="exact"/>
        <w:rPr>
          <w:rFonts w:ascii="Times New Roman" w:cs="Times New Roman" w:hAnsi="Times New Roman" w:eastAsia="Times New Roman"/>
        </w:rPr>
      </w:pPr>
    </w:p>
    <w:p>
      <w:pPr>
        <w:pStyle w:val="Normal.0"/>
        <w:spacing w:line="245" w:lineRule="auto"/>
        <w:ind w:right="460"/>
        <w:rPr>
          <w:rFonts w:ascii="Arial" w:cs="Arial" w:hAnsi="Arial" w:eastAsia="Arial"/>
          <w:sz w:val="22"/>
          <w:szCs w:val="22"/>
        </w:rPr>
      </w:pPr>
      <w:r>
        <w:rPr>
          <w:rFonts w:ascii="Arial" w:hAnsi="Arial"/>
          <w:sz w:val="22"/>
          <w:szCs w:val="22"/>
          <w:rtl w:val="0"/>
          <w:lang w:val="en-US"/>
        </w:rPr>
        <w:t>Although the responsibility to refer to children</w:t>
      </w:r>
      <w:r>
        <w:rPr>
          <w:rFonts w:ascii="Arial" w:hAnsi="Arial" w:hint="default"/>
          <w:sz w:val="22"/>
          <w:szCs w:val="22"/>
          <w:rtl w:val="1"/>
        </w:rPr>
        <w:t>’</w:t>
      </w:r>
      <w:r>
        <w:rPr>
          <w:rFonts w:ascii="Arial" w:hAnsi="Arial"/>
          <w:sz w:val="22"/>
          <w:szCs w:val="22"/>
          <w:rtl w:val="0"/>
          <w:lang w:val="en-US"/>
        </w:rPr>
        <w:t>s social care lies with the Designated Safeguarding Lead, anyone can make a referral. Where referrals are not made by a member of staff, the DSL should be informed as soon as possible.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0112" behindDoc="1" locked="0" layoutInCell="1" allowOverlap="1">
            <wp:simplePos x="0" y="0"/>
            <wp:positionH relativeFrom="column">
              <wp:posOffset>-22225</wp:posOffset>
            </wp:positionH>
            <wp:positionV relativeFrom="line">
              <wp:posOffset>139064</wp:posOffset>
            </wp:positionV>
            <wp:extent cx="6334125" cy="205105"/>
            <wp:effectExtent l="0" t="0" r="0" b="0"/>
            <wp:wrapNone/>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3" w:lineRule="exact"/>
        <w:rPr>
          <w:rFonts w:ascii="Times New Roman" w:cs="Times New Roman" w:hAnsi="Times New Roman" w:eastAsia="Times New Roman"/>
        </w:rPr>
      </w:pPr>
    </w:p>
    <w:p>
      <w:pPr>
        <w:pStyle w:val="Normal.0"/>
        <w:numPr>
          <w:ilvl w:val="0"/>
          <w:numId w:val="22"/>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Working with parents and carers</w:t>
      </w:r>
    </w:p>
    <w:p>
      <w:pPr>
        <w:pStyle w:val="Normal.0"/>
        <w:spacing w:line="189" w:lineRule="exact"/>
        <w:rPr>
          <w:rFonts w:ascii="Times New Roman" w:cs="Times New Roman" w:hAnsi="Times New Roman" w:eastAsia="Times New Roman"/>
        </w:rPr>
      </w:pPr>
    </w:p>
    <w:p>
      <w:pPr>
        <w:pStyle w:val="Normal.0"/>
        <w:spacing w:line="262" w:lineRule="auto"/>
        <w:ind w:right="240"/>
        <w:rPr>
          <w:rFonts w:ascii="Arial" w:cs="Arial" w:hAnsi="Arial" w:eastAsia="Arial"/>
          <w:sz w:val="22"/>
          <w:szCs w:val="22"/>
        </w:rPr>
      </w:pPr>
      <w:r>
        <w:rPr>
          <w:rFonts w:ascii="Arial" w:hAnsi="Arial"/>
          <w:sz w:val="22"/>
          <w:szCs w:val="22"/>
          <w:rtl w:val="0"/>
          <w:lang w:val="en-US"/>
        </w:rPr>
        <w:t>The school recognises the importance of working together in partnership with parents and carers to ensure the welfare and safety of pupils.</w:t>
      </w:r>
    </w:p>
    <w:p>
      <w:pPr>
        <w:pStyle w:val="Normal.0"/>
        <w:spacing w:line="168"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The school will:</w:t>
      </w:r>
    </w:p>
    <w:p>
      <w:pPr>
        <w:pStyle w:val="Normal.0"/>
        <w:spacing w:line="20" w:lineRule="exact"/>
        <w:rPr>
          <w:rFonts w:ascii="Times New Roman" w:cs="Times New Roman" w:hAnsi="Times New Roman" w:eastAsia="Times New Roman"/>
        </w:rPr>
      </w:pPr>
    </w:p>
    <w:p>
      <w:pPr>
        <w:pStyle w:val="Normal.0"/>
        <w:numPr>
          <w:ilvl w:val="0"/>
          <w:numId w:val="24"/>
        </w:numPr>
        <w:bidi w:val="0"/>
        <w:spacing w:line="230" w:lineRule="auto"/>
        <w:ind w:right="120"/>
        <w:jc w:val="left"/>
        <w:rPr>
          <w:rFonts w:ascii="Symbol" w:hAnsi="Symbol"/>
          <w:sz w:val="22"/>
          <w:szCs w:val="22"/>
          <w:rtl w:val="0"/>
          <w:lang w:val="en-US"/>
        </w:rPr>
      </w:pPr>
      <w:r>
        <w:rPr>
          <w:rFonts w:ascii="Arial" w:hAnsi="Arial"/>
          <w:sz w:val="22"/>
          <w:szCs w:val="22"/>
          <w:rtl w:val="0"/>
          <w:lang w:val="en-US"/>
        </w:rPr>
        <w:t>make parents aware of the school</w:t>
      </w:r>
      <w:r>
        <w:rPr>
          <w:rFonts w:ascii="Arial" w:hAnsi="Arial" w:hint="default"/>
          <w:sz w:val="22"/>
          <w:szCs w:val="22"/>
          <w:rtl w:val="1"/>
        </w:rPr>
        <w:t>’</w:t>
      </w:r>
      <w:r>
        <w:rPr>
          <w:rFonts w:ascii="Arial" w:hAnsi="Arial"/>
          <w:sz w:val="22"/>
          <w:szCs w:val="22"/>
          <w:rtl w:val="0"/>
          <w:lang w:val="en-US"/>
        </w:rPr>
        <w:t>s statutory role in safeguarding and promoting the welfare of children, including the duty to refer pupils when necessary.</w:t>
      </w:r>
    </w:p>
    <w:p>
      <w:pPr>
        <w:pStyle w:val="Normal.0"/>
        <w:spacing w:line="131" w:lineRule="exact"/>
        <w:rPr>
          <w:rFonts w:ascii="Symbol" w:cs="Symbol" w:hAnsi="Symbol" w:eastAsia="Symbol"/>
          <w:sz w:val="22"/>
          <w:szCs w:val="22"/>
        </w:rPr>
      </w:pPr>
    </w:p>
    <w:p>
      <w:pPr>
        <w:pStyle w:val="Normal.0"/>
        <w:numPr>
          <w:ilvl w:val="0"/>
          <w:numId w:val="24"/>
        </w:numPr>
        <w:bidi w:val="0"/>
        <w:spacing w:line="20" w:lineRule="atLeast"/>
        <w:ind w:right="0"/>
        <w:jc w:val="left"/>
        <w:rPr>
          <w:rFonts w:ascii="Symbol" w:hAnsi="Symbol"/>
          <w:sz w:val="22"/>
          <w:szCs w:val="22"/>
          <w:rtl w:val="0"/>
          <w:lang w:val="en-US"/>
        </w:rPr>
      </w:pPr>
      <w:r>
        <w:rPr>
          <w:rFonts w:ascii="Arial" w:hAnsi="Arial"/>
          <w:sz w:val="22"/>
          <w:szCs w:val="22"/>
          <w:rtl w:val="0"/>
          <w:lang w:val="en-US"/>
        </w:rPr>
        <w:t>make policies available on the website and on request.</w:t>
      </w:r>
    </w:p>
    <w:p>
      <w:pPr>
        <w:pStyle w:val="Normal.0"/>
        <w:spacing w:line="210" w:lineRule="exact"/>
        <w:rPr>
          <w:rFonts w:ascii="Symbol" w:cs="Symbol" w:hAnsi="Symbol" w:eastAsia="Symbol"/>
          <w:sz w:val="22"/>
          <w:szCs w:val="22"/>
        </w:rPr>
      </w:pPr>
    </w:p>
    <w:p>
      <w:pPr>
        <w:pStyle w:val="Normal.0"/>
        <w:numPr>
          <w:ilvl w:val="0"/>
          <w:numId w:val="24"/>
        </w:numPr>
        <w:bidi w:val="0"/>
        <w:spacing w:line="246" w:lineRule="auto"/>
        <w:ind w:right="20"/>
        <w:jc w:val="left"/>
        <w:rPr>
          <w:rFonts w:ascii="Symbol" w:hAnsi="Symbol"/>
          <w:sz w:val="22"/>
          <w:szCs w:val="22"/>
          <w:rtl w:val="0"/>
          <w:lang w:val="en-US"/>
        </w:rPr>
      </w:pPr>
      <w:r>
        <w:rPr>
          <w:rFonts w:ascii="Arial" w:hAnsi="Arial"/>
          <w:sz w:val="22"/>
          <w:szCs w:val="22"/>
          <w:rtl w:val="0"/>
          <w:lang w:val="en-US"/>
        </w:rPr>
        <w:t>involve parents and carers in the development of school policies to ensure their views are taken into account.</w:t>
      </w:r>
    </w:p>
    <w:p>
      <w:pPr>
        <w:pStyle w:val="Normal.0"/>
        <w:spacing w:line="124" w:lineRule="exact"/>
        <w:rPr>
          <w:rFonts w:ascii="Times New Roman" w:cs="Times New Roman" w:hAnsi="Times New Roman" w:eastAsia="Times New Roman"/>
        </w:rPr>
      </w:pPr>
    </w:p>
    <w:p>
      <w:pPr>
        <w:pStyle w:val="Normal.0"/>
        <w:spacing w:line="262" w:lineRule="auto"/>
        <w:ind w:right="40"/>
        <w:rPr>
          <w:rFonts w:ascii="Arial" w:cs="Arial" w:hAnsi="Arial" w:eastAsia="Arial"/>
          <w:sz w:val="22"/>
          <w:szCs w:val="22"/>
        </w:rPr>
      </w:pPr>
      <w:r>
        <w:rPr>
          <w:rFonts w:ascii="Arial" w:hAnsi="Arial"/>
          <w:sz w:val="22"/>
          <w:szCs w:val="22"/>
          <w:rtl w:val="0"/>
          <w:lang w:val="en-US"/>
        </w:rPr>
        <w:t>The school will ensure a robust complaints procedure is in place to deal with issues raised by parents and carers and will be made available on the school web site.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1136" behindDoc="1" locked="0" layoutInCell="1" allowOverlap="1">
            <wp:simplePos x="0" y="0"/>
            <wp:positionH relativeFrom="column">
              <wp:posOffset>-22225</wp:posOffset>
            </wp:positionH>
            <wp:positionV relativeFrom="line">
              <wp:posOffset>128270</wp:posOffset>
            </wp:positionV>
            <wp:extent cx="6334125" cy="205105"/>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6" w:lineRule="exact"/>
        <w:rPr>
          <w:rFonts w:ascii="Times New Roman" w:cs="Times New Roman" w:hAnsi="Times New Roman" w:eastAsia="Times New Roman"/>
        </w:rPr>
      </w:pPr>
    </w:p>
    <w:p>
      <w:pPr>
        <w:pStyle w:val="Normal.0"/>
        <w:numPr>
          <w:ilvl w:val="0"/>
          <w:numId w:val="27"/>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Confidentiality and information sharing</w:t>
      </w:r>
    </w:p>
    <w:p>
      <w:pPr>
        <w:pStyle w:val="Normal.0"/>
        <w:spacing w:line="189" w:lineRule="exact"/>
        <w:rPr>
          <w:rFonts w:ascii="Times New Roman" w:cs="Times New Roman" w:hAnsi="Times New Roman" w:eastAsia="Times New Roman"/>
        </w:rPr>
      </w:pPr>
    </w:p>
    <w:p>
      <w:pPr>
        <w:pStyle w:val="Normal.0"/>
        <w:spacing w:line="239" w:lineRule="auto"/>
        <w:ind w:left="100" w:right="40" w:firstLine="0"/>
        <w:rPr>
          <w:rFonts w:ascii="Arial" w:cs="Arial" w:hAnsi="Arial" w:eastAsia="Arial"/>
          <w:sz w:val="22"/>
          <w:szCs w:val="22"/>
        </w:rPr>
      </w:pPr>
      <w:r>
        <w:rPr>
          <w:rFonts w:ascii="Arial" w:hAnsi="Arial"/>
          <w:sz w:val="22"/>
          <w:szCs w:val="22"/>
          <w:rtl w:val="0"/>
          <w:lang w:val="en-US"/>
        </w:rPr>
        <w:t>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w:t>
      </w:r>
    </w:p>
    <w:p>
      <w:pPr>
        <w:pStyle w:val="Normal.0"/>
        <w:spacing w:line="192" w:lineRule="exact"/>
        <w:rPr>
          <w:rFonts w:ascii="Times New Roman" w:cs="Times New Roman" w:hAnsi="Times New Roman" w:eastAsia="Times New Roman"/>
        </w:rPr>
      </w:pPr>
    </w:p>
    <w:p>
      <w:pPr>
        <w:pStyle w:val="Normal.0"/>
        <w:spacing w:line="245" w:lineRule="auto"/>
        <w:ind w:left="100" w:right="280" w:firstLine="0"/>
        <w:rPr>
          <w:rFonts w:ascii="Arial" w:cs="Arial" w:hAnsi="Arial" w:eastAsia="Arial"/>
          <w:sz w:val="22"/>
          <w:szCs w:val="22"/>
        </w:rPr>
      </w:pPr>
      <w:r>
        <w:rPr>
          <w:rFonts w:ascii="Arial" w:hAnsi="Arial"/>
          <w:sz w:val="22"/>
          <w:szCs w:val="22"/>
          <w:rtl w:val="0"/>
          <w:lang w:val="en-US"/>
        </w:rPr>
        <w:t>Parental consent to refer to Lambeth children</w:t>
      </w:r>
      <w:r>
        <w:rPr>
          <w:rFonts w:ascii="Arial" w:hAnsi="Arial" w:hint="default"/>
          <w:sz w:val="22"/>
          <w:szCs w:val="22"/>
          <w:rtl w:val="1"/>
        </w:rPr>
        <w:t>’</w:t>
      </w:r>
      <w:r>
        <w:rPr>
          <w:rFonts w:ascii="Arial" w:hAnsi="Arial"/>
          <w:sz w:val="22"/>
          <w:szCs w:val="22"/>
          <w:rtl w:val="0"/>
          <w:lang w:val="en-US"/>
        </w:rPr>
        <w:t>s social care can be dispensed if seeking consent is likely to cause significant harm, school have a legal duty to share this information with Lambeth children</w:t>
      </w:r>
      <w:r>
        <w:rPr>
          <w:rFonts w:ascii="Arial" w:hAnsi="Arial" w:hint="default"/>
          <w:sz w:val="22"/>
          <w:szCs w:val="22"/>
          <w:rtl w:val="1"/>
        </w:rPr>
        <w:t>’</w:t>
      </w:r>
      <w:r>
        <w:rPr>
          <w:rFonts w:ascii="Arial" w:hAnsi="Arial"/>
          <w:sz w:val="22"/>
          <w:szCs w:val="22"/>
          <w:rtl w:val="0"/>
        </w:rPr>
        <w:t>s social care.</w:t>
      </w:r>
    </w:p>
    <w:p>
      <w:pPr>
        <w:pStyle w:val="Normal.0"/>
        <w:spacing w:line="185" w:lineRule="exact"/>
        <w:rPr>
          <w:rFonts w:ascii="Times New Roman" w:cs="Times New Roman" w:hAnsi="Times New Roman" w:eastAsia="Times New Roman"/>
        </w:rPr>
      </w:pPr>
    </w:p>
    <w:p>
      <w:pPr>
        <w:pStyle w:val="Normal.0"/>
        <w:spacing w:line="262" w:lineRule="auto"/>
        <w:ind w:left="100" w:right="440" w:firstLine="0"/>
        <w:rPr>
          <w:rFonts w:ascii="Arial" w:cs="Arial" w:hAnsi="Arial" w:eastAsia="Arial"/>
          <w:sz w:val="22"/>
          <w:szCs w:val="22"/>
        </w:rPr>
      </w:pPr>
      <w:r>
        <w:rPr>
          <w:rFonts w:ascii="Arial" w:hAnsi="Arial"/>
          <w:sz w:val="22"/>
          <w:szCs w:val="22"/>
          <w:rtl w:val="0"/>
          <w:lang w:val="en-US"/>
        </w:rPr>
        <w:t>If a child is subject to a child protection investigation, school will share any information about the child requested by Lambeth children</w:t>
      </w:r>
      <w:r>
        <w:rPr>
          <w:rFonts w:ascii="Arial" w:hAnsi="Arial" w:hint="default"/>
          <w:sz w:val="22"/>
          <w:szCs w:val="22"/>
          <w:rtl w:val="1"/>
        </w:rPr>
        <w:t>’</w:t>
      </w:r>
      <w:r>
        <w:rPr>
          <w:rFonts w:ascii="Arial" w:hAnsi="Arial"/>
          <w:sz w:val="22"/>
          <w:szCs w:val="22"/>
          <w:rtl w:val="0"/>
        </w:rPr>
        <w:t>s social care.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2160" behindDoc="1" locked="0" layoutInCell="1" allowOverlap="1">
            <wp:simplePos x="0" y="0"/>
            <wp:positionH relativeFrom="column">
              <wp:posOffset>-22225</wp:posOffset>
            </wp:positionH>
            <wp:positionV relativeFrom="line">
              <wp:posOffset>128270</wp:posOffset>
            </wp:positionV>
            <wp:extent cx="6334125" cy="205105"/>
            <wp:effectExtent l="0" t="0" r="0" b="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6" w:lineRule="exact"/>
        <w:rPr>
          <w:rFonts w:ascii="Times New Roman" w:cs="Times New Roman" w:hAnsi="Times New Roman" w:eastAsia="Times New Roman"/>
        </w:rPr>
      </w:pPr>
    </w:p>
    <w:p>
      <w:pPr>
        <w:pStyle w:val="Normal.0"/>
        <w:numPr>
          <w:ilvl w:val="0"/>
          <w:numId w:val="30"/>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Referral to Lambeth children</w:t>
      </w:r>
      <w:r>
        <w:rPr>
          <w:rFonts w:ascii="Arial" w:hAnsi="Arial" w:hint="default"/>
          <w:b w:val="1"/>
          <w:bCs w:val="1"/>
          <w:sz w:val="22"/>
          <w:szCs w:val="22"/>
          <w:rtl w:val="1"/>
        </w:rPr>
        <w:t>’</w:t>
      </w:r>
      <w:r>
        <w:rPr>
          <w:rFonts w:ascii="Arial" w:hAnsi="Arial"/>
          <w:b w:val="1"/>
          <w:bCs w:val="1"/>
          <w:sz w:val="22"/>
          <w:szCs w:val="22"/>
          <w:rtl w:val="0"/>
        </w:rPr>
        <w:t>s social care</w:t>
      </w:r>
    </w:p>
    <w:p>
      <w:pPr>
        <w:pStyle w:val="Normal.0"/>
        <w:spacing w:line="189" w:lineRule="exact"/>
        <w:rPr>
          <w:rFonts w:ascii="Times New Roman" w:cs="Times New Roman" w:hAnsi="Times New Roman" w:eastAsia="Times New Roman"/>
        </w:rPr>
      </w:pPr>
    </w:p>
    <w:p>
      <w:pPr>
        <w:pStyle w:val="Normal.0"/>
        <w:spacing w:line="376" w:lineRule="auto"/>
        <w:ind w:left="100" w:right="20" w:firstLine="0"/>
        <w:rPr>
          <w:rFonts w:ascii="Arial" w:cs="Arial" w:hAnsi="Arial" w:eastAsia="Arial"/>
          <w:sz w:val="22"/>
          <w:szCs w:val="22"/>
        </w:rPr>
      </w:pPr>
      <w:r>
        <w:rPr>
          <w:rFonts w:ascii="Arial" w:hAnsi="Arial"/>
          <w:sz w:val="22"/>
          <w:szCs w:val="22"/>
          <w:rtl w:val="0"/>
          <w:lang w:val="en-US"/>
        </w:rPr>
        <w:t>Referral to Lambeth Integrated Referral Hub will be made using a multi-agency referral form (MARF) Telephone: 020 7926 3100</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27"/>
          <w:pgSz w:w="11900" w:h="16840" w:orient="portrait"/>
          <w:pgMar w:top="538" w:right="880" w:bottom="47" w:left="1140" w:header="0" w:footer="0"/>
          <w:bidi w:val="0"/>
        </w:sectPr>
      </w:pPr>
      <w:r>
        <w:rPr>
          <w:rFonts w:ascii="Times New Roman" w:cs="Times New Roman" w:hAnsi="Times New Roman" w:eastAsia="Times New Roman"/>
        </w:rPr>
      </w:r>
    </w:p>
    <w:p>
      <w:pPr>
        <w:pStyle w:val="Normal.0"/>
        <w:spacing w:line="92"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6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880" w:bottom="47" w:left="1140" w:header="0" w:footer="0"/>
          <w:bidi w:val="0"/>
        </w:sectPr>
      </w:pPr>
    </w:p>
    <w:p>
      <w:pPr>
        <w:pStyle w:val="Normal.0"/>
        <w:spacing w:line="20" w:lineRule="atLeast"/>
        <w:rPr>
          <w:rFonts w:ascii="Arial" w:cs="Arial" w:hAnsi="Arial" w:eastAsia="Arial"/>
          <w:sz w:val="24"/>
          <w:szCs w:val="24"/>
        </w:rPr>
      </w:pPr>
      <w:bookmarkStart w:name="page7" w:id="6"/>
      <w:bookmarkEnd w:id="6"/>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Out of hours telephone: 0207 926 1000</w:t>
      </w:r>
    </w:p>
    <w:p>
      <w:pPr>
        <w:pStyle w:val="Normal.0"/>
        <w:spacing w:line="107"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u w:val="single"/>
          <w:rtl w:val="0"/>
          <w:lang w:val="en-US"/>
        </w:rPr>
        <w:t>helpandprotection@lambeth.gov.uk</w:t>
      </w:r>
      <w:r>
        <w:rPr>
          <w:rFonts w:ascii="Arial" w:hAnsi="Arial"/>
          <w:sz w:val="22"/>
          <w:szCs w:val="22"/>
          <w:rtl w:val="0"/>
          <w:lang w:val="en-US"/>
        </w:rPr>
        <w:t xml:space="preserve"> or </w:t>
      </w:r>
      <w:r>
        <w:rPr>
          <w:rFonts w:ascii="Arial" w:hAnsi="Arial"/>
          <w:sz w:val="22"/>
          <w:szCs w:val="22"/>
          <w:u w:val="single"/>
          <w:rtl w:val="0"/>
          <w:lang w:val="en-US"/>
        </w:rPr>
        <w:t>help.protection@lambeth.cjsm.net</w:t>
      </w:r>
      <w:r>
        <w:rPr>
          <w:rFonts w:ascii="Arial" w:hAnsi="Arial"/>
          <w:sz w:val="22"/>
          <w:szCs w:val="22"/>
          <w:rtl w:val="0"/>
          <w:lang w:val="en-US"/>
        </w:rPr>
        <w:t xml:space="preserve"> (secure email)</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3184" behindDoc="1" locked="0" layoutInCell="1" allowOverlap="1">
            <wp:simplePos x="0" y="0"/>
            <wp:positionH relativeFrom="column">
              <wp:posOffset>-22225</wp:posOffset>
            </wp:positionH>
            <wp:positionV relativeFrom="line">
              <wp:posOffset>165735</wp:posOffset>
            </wp:positionV>
            <wp:extent cx="6334125" cy="205105"/>
            <wp:effectExtent l="0" t="0" r="0" b="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45" w:lineRule="exact"/>
        <w:rPr>
          <w:rFonts w:ascii="Times New Roman" w:cs="Times New Roman" w:hAnsi="Times New Roman" w:eastAsia="Times New Roman"/>
        </w:rPr>
      </w:pPr>
    </w:p>
    <w:p>
      <w:pPr>
        <w:pStyle w:val="Normal.0"/>
        <w:numPr>
          <w:ilvl w:val="0"/>
          <w:numId w:val="33"/>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Definitions and Indicators of abuse</w:t>
      </w:r>
    </w:p>
    <w:p>
      <w:pPr>
        <w:pStyle w:val="Normal.0"/>
        <w:spacing w:line="189"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For definitions and indicators of abuse, refer to Appendix A</w:t>
      </w:r>
    </w:p>
    <w:p>
      <w:pPr>
        <w:pStyle w:val="Normal.0"/>
        <w:spacing w:line="227"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For guidance on responding to a disclosure of abuse, refer to Appendix B</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4208" behindDoc="1" locked="0" layoutInCell="1" allowOverlap="1">
            <wp:simplePos x="0" y="0"/>
            <wp:positionH relativeFrom="column">
              <wp:posOffset>-22225</wp:posOffset>
            </wp:positionH>
            <wp:positionV relativeFrom="line">
              <wp:posOffset>165735</wp:posOffset>
            </wp:positionV>
            <wp:extent cx="6334125" cy="205105"/>
            <wp:effectExtent l="0" t="0" r="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45" w:lineRule="exact"/>
        <w:rPr>
          <w:rFonts w:ascii="Times New Roman" w:cs="Times New Roman" w:hAnsi="Times New Roman" w:eastAsia="Times New Roman"/>
        </w:rPr>
      </w:pPr>
    </w:p>
    <w:p>
      <w:pPr>
        <w:pStyle w:val="Normal.0"/>
        <w:numPr>
          <w:ilvl w:val="0"/>
          <w:numId w:val="36"/>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Training</w:t>
      </w:r>
    </w:p>
    <w:p>
      <w:pPr>
        <w:pStyle w:val="Normal.0"/>
        <w:spacing w:line="189" w:lineRule="exact"/>
        <w:rPr>
          <w:rFonts w:ascii="Times New Roman" w:cs="Times New Roman" w:hAnsi="Times New Roman" w:eastAsia="Times New Roman"/>
        </w:rPr>
      </w:pPr>
    </w:p>
    <w:p>
      <w:pPr>
        <w:pStyle w:val="Normal.0"/>
        <w:spacing w:line="262" w:lineRule="auto"/>
        <w:ind w:left="100" w:right="80" w:firstLine="0"/>
        <w:rPr>
          <w:rFonts w:ascii="Arial" w:cs="Arial" w:hAnsi="Arial" w:eastAsia="Arial"/>
          <w:sz w:val="21"/>
          <w:szCs w:val="21"/>
        </w:rPr>
      </w:pPr>
      <w:r>
        <w:rPr>
          <w:rFonts w:ascii="Arial" w:hAnsi="Arial"/>
          <w:sz w:val="21"/>
          <w:szCs w:val="21"/>
          <w:rtl w:val="0"/>
          <w:lang w:val="en-US"/>
        </w:rPr>
        <w:t>Our Governing board will ensure that all staff members complete safeguarding and child protection training at induction. The training will be updated at least every three years and is in line with advice from the Lambeth Safeguarding Children Board. Staff will be given an explanation of and a copy of:</w:t>
      </w:r>
    </w:p>
    <w:p>
      <w:pPr>
        <w:pStyle w:val="Normal.0"/>
        <w:spacing w:line="109" w:lineRule="exact"/>
        <w:rPr>
          <w:rFonts w:ascii="Times New Roman" w:cs="Times New Roman" w:hAnsi="Times New Roman" w:eastAsia="Times New Roman"/>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The child protection &amp; Safeguarding policy</w:t>
      </w:r>
    </w:p>
    <w:p>
      <w:pPr>
        <w:pStyle w:val="Normal.0"/>
        <w:spacing w:line="70" w:lineRule="exact"/>
        <w:rPr>
          <w:rFonts w:ascii="Symbol" w:cs="Symbol" w:hAnsi="Symbol" w:eastAsia="Symbol"/>
          <w:sz w:val="22"/>
          <w:szCs w:val="22"/>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The behaviour policy</w:t>
      </w:r>
    </w:p>
    <w:p>
      <w:pPr>
        <w:pStyle w:val="Normal.0"/>
        <w:spacing w:line="70" w:lineRule="exact"/>
        <w:rPr>
          <w:rFonts w:ascii="Symbol" w:cs="Symbol" w:hAnsi="Symbol" w:eastAsia="Symbol"/>
          <w:sz w:val="22"/>
          <w:szCs w:val="22"/>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The code of conduct</w:t>
      </w:r>
    </w:p>
    <w:p>
      <w:pPr>
        <w:pStyle w:val="Normal.0"/>
        <w:spacing w:line="70" w:lineRule="exact"/>
        <w:rPr>
          <w:rFonts w:ascii="Symbol" w:cs="Symbol" w:hAnsi="Symbol" w:eastAsia="Symbol"/>
          <w:sz w:val="22"/>
          <w:szCs w:val="22"/>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The safeguarding response to children who go missing from education</w:t>
      </w:r>
    </w:p>
    <w:p>
      <w:pPr>
        <w:pStyle w:val="Normal.0"/>
        <w:spacing w:line="70" w:lineRule="exact"/>
        <w:rPr>
          <w:rFonts w:ascii="Symbol" w:cs="Symbol" w:hAnsi="Symbol" w:eastAsia="Symbol"/>
          <w:sz w:val="22"/>
          <w:szCs w:val="22"/>
        </w:rPr>
      </w:pPr>
    </w:p>
    <w:p>
      <w:pPr>
        <w:pStyle w:val="Normal.0"/>
        <w:numPr>
          <w:ilvl w:val="0"/>
          <w:numId w:val="38"/>
        </w:numPr>
        <w:bidi w:val="0"/>
        <w:spacing w:line="246" w:lineRule="auto"/>
        <w:ind w:right="600"/>
        <w:jc w:val="left"/>
        <w:rPr>
          <w:rFonts w:ascii="Symbol" w:hAnsi="Symbol"/>
          <w:sz w:val="22"/>
          <w:szCs w:val="22"/>
          <w:rtl w:val="0"/>
          <w:lang w:val="en-US"/>
        </w:rPr>
      </w:pPr>
      <w:r>
        <w:rPr>
          <w:rFonts w:ascii="Arial" w:hAnsi="Arial"/>
          <w:sz w:val="22"/>
          <w:szCs w:val="22"/>
          <w:rtl w:val="0"/>
          <w:lang w:val="en-US"/>
        </w:rPr>
        <w:t>The role of the Designated Safeguarding Lead (including the identity of the Designated Safeguarding Lead and any deputies)</w:t>
      </w:r>
    </w:p>
    <w:p>
      <w:pPr>
        <w:pStyle w:val="Normal.0"/>
        <w:spacing w:line="44" w:lineRule="exact"/>
        <w:rPr>
          <w:rFonts w:ascii="Symbol" w:cs="Symbol" w:hAnsi="Symbol" w:eastAsia="Symbol"/>
          <w:sz w:val="22"/>
          <w:szCs w:val="22"/>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 xml:space="preserve">Part one of </w:t>
      </w:r>
      <w:r>
        <w:rPr>
          <w:rFonts w:ascii="Arial" w:hAnsi="Arial"/>
          <w:i w:val="1"/>
          <w:iCs w:val="1"/>
          <w:sz w:val="22"/>
          <w:szCs w:val="22"/>
          <w:rtl w:val="0"/>
          <w:lang w:val="en-US"/>
        </w:rPr>
        <w:t>Keeping Children Safe in Education (2019)</w:t>
      </w:r>
    </w:p>
    <w:p>
      <w:pPr>
        <w:pStyle w:val="Normal.0"/>
        <w:spacing w:line="70" w:lineRule="exact"/>
        <w:rPr>
          <w:rFonts w:ascii="Symbol" w:cs="Symbol" w:hAnsi="Symbol" w:eastAsia="Symbol"/>
          <w:sz w:val="22"/>
          <w:szCs w:val="22"/>
        </w:rPr>
      </w:pPr>
    </w:p>
    <w:p>
      <w:pPr>
        <w:pStyle w:val="Normal.0"/>
        <w:numPr>
          <w:ilvl w:val="0"/>
          <w:numId w:val="38"/>
        </w:numPr>
        <w:bidi w:val="0"/>
        <w:spacing w:line="20" w:lineRule="atLeast"/>
        <w:ind w:right="0"/>
        <w:jc w:val="left"/>
        <w:rPr>
          <w:rFonts w:ascii="Symbol" w:hAnsi="Symbol"/>
          <w:sz w:val="22"/>
          <w:szCs w:val="22"/>
          <w:rtl w:val="0"/>
          <w:lang w:val="en-US"/>
        </w:rPr>
      </w:pPr>
      <w:r>
        <w:rPr>
          <w:rFonts w:ascii="Arial" w:hAnsi="Arial"/>
          <w:sz w:val="22"/>
          <w:szCs w:val="22"/>
          <w:rtl w:val="0"/>
          <w:lang w:val="en-US"/>
        </w:rPr>
        <w:t xml:space="preserve">Annex A of </w:t>
      </w:r>
      <w:r>
        <w:rPr>
          <w:rFonts w:ascii="Arial" w:hAnsi="Arial"/>
          <w:i w:val="1"/>
          <w:iCs w:val="1"/>
          <w:sz w:val="22"/>
          <w:szCs w:val="22"/>
          <w:rtl w:val="0"/>
          <w:lang w:val="en-US"/>
        </w:rPr>
        <w:t>Keeping Children Safe in Education (2019)</w:t>
      </w:r>
    </w:p>
    <w:p>
      <w:pPr>
        <w:pStyle w:val="Normal.0"/>
        <w:spacing w:line="90" w:lineRule="exact"/>
        <w:rPr>
          <w:rFonts w:ascii="Times New Roman" w:cs="Times New Roman" w:hAnsi="Times New Roman" w:eastAsia="Times New Roman"/>
        </w:rPr>
      </w:pPr>
    </w:p>
    <w:p>
      <w:pPr>
        <w:pStyle w:val="Normal.0"/>
        <w:spacing w:line="245" w:lineRule="auto"/>
        <w:ind w:left="100" w:right="140" w:firstLine="0"/>
        <w:rPr>
          <w:rFonts w:ascii="Arial" w:cs="Arial" w:hAnsi="Arial" w:eastAsia="Arial"/>
          <w:sz w:val="22"/>
          <w:szCs w:val="22"/>
        </w:rPr>
      </w:pPr>
      <w:r>
        <w:rPr>
          <w:rFonts w:ascii="Arial" w:hAnsi="Arial"/>
          <w:sz w:val="22"/>
          <w:szCs w:val="22"/>
          <w:rtl w:val="0"/>
          <w:lang w:val="en-US"/>
        </w:rPr>
        <w:t>The Designated Safeguarding Lead and any deputies will undergo training to provide them with the knowledge and skills required to carry out the role. The training will be updated every two years. The Designated Safeguarding Leads will undertake Prevent awareness training.</w:t>
      </w:r>
    </w:p>
    <w:p>
      <w:pPr>
        <w:pStyle w:val="Normal.0"/>
        <w:spacing w:line="185" w:lineRule="exact"/>
        <w:rPr>
          <w:rFonts w:ascii="Times New Roman" w:cs="Times New Roman" w:hAnsi="Times New Roman" w:eastAsia="Times New Roman"/>
        </w:rPr>
      </w:pPr>
    </w:p>
    <w:p>
      <w:pPr>
        <w:pStyle w:val="Normal.0"/>
        <w:spacing w:line="236" w:lineRule="auto"/>
        <w:ind w:left="100" w:right="320" w:firstLine="0"/>
        <w:jc w:val="both"/>
        <w:rPr>
          <w:rFonts w:ascii="Arial" w:cs="Arial" w:hAnsi="Arial" w:eastAsia="Arial"/>
          <w:sz w:val="22"/>
          <w:szCs w:val="22"/>
        </w:rPr>
      </w:pPr>
      <w:r>
        <w:rPr>
          <w:rFonts w:ascii="Arial" w:hAnsi="Arial"/>
          <w:sz w:val="22"/>
          <w:szCs w:val="22"/>
          <w:rtl w:val="0"/>
          <w:lang w:val="en-US"/>
        </w:rPr>
        <w:t>All staff members will receive regular safeguarding and child protection updates (for example, via email, e-bulletins, staff meetings), as required, but at least annually, to provide them with relevant skills and knowledge to safeguard children effectively.</w:t>
      </w:r>
    </w:p>
    <w:p>
      <w:pPr>
        <w:pStyle w:val="Normal.0"/>
        <w:spacing w:line="20" w:lineRule="exact"/>
        <w:rPr>
          <w:rFonts w:ascii="Times New Roman" w:cs="Times New Roman" w:hAnsi="Times New Roman" w:eastAsia="Times New Roman"/>
        </w:rPr>
      </w:pPr>
    </w:p>
    <w:p>
      <w:pPr>
        <w:pStyle w:val="Normal.0"/>
        <w:spacing w:line="238" w:lineRule="auto"/>
        <w:ind w:left="100" w:right="300" w:firstLine="0"/>
        <w:rPr>
          <w:rFonts w:ascii="Arial" w:cs="Arial" w:hAnsi="Arial" w:eastAsia="Arial"/>
          <w:sz w:val="22"/>
          <w:szCs w:val="22"/>
        </w:rPr>
      </w:pPr>
      <w:r>
        <w:rPr>
          <w:rFonts w:ascii="Arial" w:hAnsi="Arial"/>
          <w:sz w:val="22"/>
          <w:szCs w:val="22"/>
          <w:rtl w:val="0"/>
          <w:lang w:val="en-US"/>
        </w:rPr>
        <w:t>Opportunities will be provided for staff to contribute to and shape safeguarding arrangements and child protection policy.</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5232" behindDoc="1" locked="0" layoutInCell="1" allowOverlap="1">
            <wp:simplePos x="0" y="0"/>
            <wp:positionH relativeFrom="column">
              <wp:posOffset>-22225</wp:posOffset>
            </wp:positionH>
            <wp:positionV relativeFrom="line">
              <wp:posOffset>142239</wp:posOffset>
            </wp:positionV>
            <wp:extent cx="6334125" cy="205105"/>
            <wp:effectExtent l="0" t="0" r="0" b="0"/>
            <wp:wrapNone/>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8" w:lineRule="exact"/>
        <w:rPr>
          <w:rFonts w:ascii="Times New Roman" w:cs="Times New Roman" w:hAnsi="Times New Roman" w:eastAsia="Times New Roman"/>
        </w:rPr>
      </w:pPr>
    </w:p>
    <w:p>
      <w:pPr>
        <w:pStyle w:val="Normal.0"/>
        <w:numPr>
          <w:ilvl w:val="0"/>
          <w:numId w:val="41"/>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Teaching children about safeguarding</w:t>
      </w:r>
    </w:p>
    <w:p>
      <w:pPr>
        <w:pStyle w:val="Normal.0"/>
        <w:spacing w:line="189" w:lineRule="exact"/>
        <w:rPr>
          <w:rFonts w:ascii="Times New Roman" w:cs="Times New Roman" w:hAnsi="Times New Roman" w:eastAsia="Times New Roman"/>
        </w:rPr>
      </w:pPr>
    </w:p>
    <w:p>
      <w:pPr>
        <w:pStyle w:val="Normal.0"/>
        <w:spacing w:line="262" w:lineRule="auto"/>
        <w:ind w:left="100" w:right="20" w:firstLine="0"/>
        <w:rPr>
          <w:rFonts w:ascii="Arial" w:cs="Arial" w:hAnsi="Arial" w:eastAsia="Arial"/>
          <w:sz w:val="22"/>
          <w:szCs w:val="22"/>
        </w:rPr>
      </w:pPr>
      <w:r>
        <w:rPr>
          <w:rFonts w:ascii="Arial" w:hAnsi="Arial"/>
          <w:sz w:val="22"/>
          <w:szCs w:val="22"/>
          <w:rtl w:val="0"/>
          <w:lang w:val="en-US"/>
        </w:rPr>
        <w:t>Our governing board will ensure children are taught about keeping themselves safe, including online safety as part of providing a broad and balanced curriculum.</w:t>
      </w:r>
    </w:p>
    <w:p>
      <w:pPr>
        <w:pStyle w:val="Normal.0"/>
        <w:spacing w:line="168" w:lineRule="exact"/>
        <w:rPr>
          <w:rFonts w:ascii="Times New Roman" w:cs="Times New Roman" w:hAnsi="Times New Roman" w:eastAsia="Times New Roman"/>
        </w:rPr>
      </w:pPr>
    </w:p>
    <w:p>
      <w:pPr>
        <w:pStyle w:val="Normal.0"/>
        <w:spacing w:line="245" w:lineRule="auto"/>
        <w:ind w:left="100" w:right="140" w:firstLine="0"/>
        <w:jc w:val="both"/>
        <w:rPr>
          <w:rFonts w:ascii="Arial" w:cs="Arial" w:hAnsi="Arial" w:eastAsia="Arial"/>
          <w:sz w:val="22"/>
          <w:szCs w:val="22"/>
        </w:rPr>
      </w:pPr>
      <w:r>
        <w:rPr>
          <w:rFonts w:ascii="Arial" w:hAnsi="Arial"/>
          <w:sz w:val="22"/>
          <w:szCs w:val="22"/>
          <w:rtl w:val="0"/>
          <w:lang w:val="en-US"/>
        </w:rPr>
        <w:t>This may include covering relevant issues through Relationship education (RE) and Relational and Sex Education, tutorial in colleges and/or delivered through Personal, Social, Health and Economic education.</w:t>
      </w:r>
    </w:p>
    <w:p>
      <w:pPr>
        <w:pStyle w:val="Normal.0"/>
        <w:spacing w:line="185" w:lineRule="exact"/>
        <w:rPr>
          <w:rFonts w:ascii="Times New Roman" w:cs="Times New Roman" w:hAnsi="Times New Roman" w:eastAsia="Times New Roman"/>
        </w:rPr>
      </w:pPr>
    </w:p>
    <w:p>
      <w:pPr>
        <w:pStyle w:val="Normal.0"/>
        <w:spacing w:line="245" w:lineRule="auto"/>
        <w:ind w:left="100" w:right="200" w:firstLine="0"/>
        <w:rPr>
          <w:rFonts w:ascii="Arial" w:cs="Arial" w:hAnsi="Arial" w:eastAsia="Arial"/>
          <w:sz w:val="22"/>
          <w:szCs w:val="22"/>
        </w:rPr>
      </w:pPr>
      <w:r>
        <w:rPr>
          <w:rFonts w:ascii="Arial" w:hAnsi="Arial"/>
          <w:sz w:val="22"/>
          <w:szCs w:val="22"/>
          <w:rtl w:val="0"/>
          <w:lang w:val="en-US"/>
        </w:rPr>
        <w:t>The Government has made regulations which will make Relationship Education, for all primary schools and Relationships and Sex Education, for all secondary schools and Health Education, for all state funded schools, mandatory from September 2020.</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6256" behindDoc="1" locked="0" layoutInCell="1" allowOverlap="1">
            <wp:simplePos x="0" y="0"/>
            <wp:positionH relativeFrom="column">
              <wp:posOffset>-22225</wp:posOffset>
            </wp:positionH>
            <wp:positionV relativeFrom="line">
              <wp:posOffset>139064</wp:posOffset>
            </wp:positionV>
            <wp:extent cx="6334125" cy="205105"/>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3" w:lineRule="exact"/>
        <w:rPr>
          <w:rFonts w:ascii="Times New Roman" w:cs="Times New Roman" w:hAnsi="Times New Roman" w:eastAsia="Times New Roman"/>
        </w:rPr>
      </w:pPr>
    </w:p>
    <w:p>
      <w:pPr>
        <w:pStyle w:val="Normal.0"/>
        <w:numPr>
          <w:ilvl w:val="0"/>
          <w:numId w:val="44"/>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Physical intervention / positive handling/ reasonable force</w:t>
      </w:r>
    </w:p>
    <w:p>
      <w:pPr>
        <w:pStyle w:val="Normal.0"/>
        <w:spacing w:line="189" w:lineRule="exact"/>
        <w:rPr>
          <w:rFonts w:ascii="Times New Roman" w:cs="Times New Roman" w:hAnsi="Times New Roman" w:eastAsia="Times New Roman"/>
        </w:rPr>
      </w:pPr>
    </w:p>
    <w:p>
      <w:pPr>
        <w:pStyle w:val="Normal.0"/>
        <w:spacing w:line="232" w:lineRule="auto"/>
        <w:ind w:left="100" w:firstLine="0"/>
        <w:rPr>
          <w:rFonts w:ascii="Arial" w:cs="Arial" w:hAnsi="Arial" w:eastAsia="Arial"/>
          <w:sz w:val="22"/>
          <w:szCs w:val="22"/>
        </w:rPr>
      </w:pPr>
      <w:r>
        <w:rPr>
          <w:rFonts w:ascii="Arial" w:hAnsi="Arial"/>
          <w:sz w:val="22"/>
          <w:szCs w:val="22"/>
          <w:rtl w:val="0"/>
          <w:lang w:val="en-US"/>
        </w:rPr>
        <w:t xml:space="preserve">All staff (paid and voluntary) are expected to adhere to a code of conduct in respect of their contact with pupils and their families. Whilst it would be unrealistic and undesirable to preclude all physical contact between adults and children, staff should avoid placing themselves in a position where their actions might be open to criticism or misinterpretation. </w:t>
      </w:r>
      <w:r>
        <w:rPr>
          <w:rFonts w:ascii="Arial" w:hAnsi="Arial" w:hint="default"/>
          <w:sz w:val="22"/>
          <w:szCs w:val="22"/>
          <w:rtl w:val="1"/>
        </w:rPr>
        <w:t>‘</w:t>
      </w:r>
      <w:r>
        <w:rPr>
          <w:rFonts w:ascii="Arial" w:hAnsi="Arial"/>
          <w:sz w:val="22"/>
          <w:szCs w:val="22"/>
          <w:rtl w:val="0"/>
          <w:lang w:val="en-US"/>
        </w:rPr>
        <w:t>Reasonable force</w:t>
      </w:r>
      <w:r>
        <w:rPr>
          <w:rFonts w:ascii="Arial" w:hAnsi="Arial" w:hint="default"/>
          <w:sz w:val="22"/>
          <w:szCs w:val="22"/>
          <w:rtl w:val="1"/>
        </w:rPr>
        <w:t xml:space="preserve">’ </w:t>
      </w:r>
      <w:r>
        <w:rPr>
          <w:rFonts w:ascii="Arial" w:hAnsi="Arial"/>
          <w:sz w:val="22"/>
          <w:szCs w:val="22"/>
          <w:rtl w:val="0"/>
          <w:lang w:val="en-US"/>
        </w:rPr>
        <w:t xml:space="preserve">is taken to mean </w:t>
      </w:r>
      <w:r>
        <w:rPr>
          <w:rFonts w:ascii="Arial" w:hAnsi="Arial" w:hint="default"/>
          <w:sz w:val="22"/>
          <w:szCs w:val="22"/>
          <w:rtl w:val="1"/>
        </w:rPr>
        <w:t>‘</w:t>
      </w:r>
      <w:r>
        <w:rPr>
          <w:rFonts w:ascii="Arial" w:hAnsi="Arial"/>
          <w:sz w:val="22"/>
          <w:szCs w:val="22"/>
          <w:rtl w:val="0"/>
          <w:lang w:val="en-US"/>
        </w:rPr>
        <w:t>using no more force than is necessary</w:t>
      </w:r>
      <w:r>
        <w:rPr>
          <w:rFonts w:ascii="Arial" w:hAnsi="Arial" w:hint="default"/>
          <w:sz w:val="22"/>
          <w:szCs w:val="22"/>
          <w:rtl w:val="1"/>
        </w:rPr>
        <w:t>’</w:t>
      </w:r>
      <w:r>
        <w:rPr>
          <w:rFonts w:ascii="Arial" w:hAnsi="Arial"/>
          <w:sz w:val="22"/>
          <w:szCs w:val="22"/>
          <w:rtl w:val="0"/>
          <w:lang w:val="en-US"/>
        </w:rPr>
        <w:t>. The use of force may involve either passive physical contact, such as standing between pupils or blocking a pupil</w:t>
      </w:r>
      <w:r>
        <w:rPr>
          <w:rFonts w:ascii="Arial" w:hAnsi="Arial" w:hint="default"/>
          <w:sz w:val="22"/>
          <w:szCs w:val="22"/>
          <w:rtl w:val="1"/>
        </w:rPr>
        <w:t>’</w:t>
      </w:r>
      <w:r>
        <w:rPr>
          <w:rFonts w:ascii="Arial" w:hAnsi="Arial"/>
          <w:sz w:val="22"/>
          <w:szCs w:val="22"/>
          <w:rtl w:val="0"/>
          <w:lang w:val="en-US"/>
        </w:rPr>
        <w:t>s path, or active physical contact such as leading a pupil out of the classroom by an arm. To reduce the occurrence of challenging behaviour and the need to use reasonable force, individual behaviour plans will be completed for more vulnerable children with the agreement of their parents/carers.</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28"/>
          <w:pgSz w:w="11900" w:h="16840" w:orient="portrait"/>
          <w:pgMar w:top="538" w:right="900" w:bottom="47" w:left="1140" w:header="0" w:footer="0"/>
          <w:bidi w:val="0"/>
        </w:sectPr>
      </w:pPr>
      <w:r>
        <w:rPr>
          <w:rFonts w:ascii="Times New Roman" w:cs="Times New Roman" w:hAnsi="Times New Roman" w:eastAsia="Times New Roman"/>
        </w:rPr>
      </w:r>
    </w:p>
    <w:p>
      <w:pPr>
        <w:pStyle w:val="Normal.0"/>
        <w:spacing w:line="363"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7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900" w:bottom="47" w:left="1140" w:header="0" w:footer="0"/>
          <w:bidi w:val="0"/>
        </w:sectPr>
      </w:pPr>
    </w:p>
    <w:p>
      <w:pPr>
        <w:pStyle w:val="Normal.0"/>
        <w:spacing w:line="20" w:lineRule="atLeast"/>
        <w:rPr>
          <w:rFonts w:ascii="Arial" w:cs="Arial" w:hAnsi="Arial" w:eastAsia="Arial"/>
          <w:sz w:val="24"/>
          <w:szCs w:val="24"/>
        </w:rPr>
      </w:pPr>
      <w:bookmarkStart w:name="page8" w:id="7"/>
      <w:bookmarkEnd w:id="7"/>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39" w:lineRule="auto"/>
        <w:ind w:left="100" w:right="60" w:firstLine="0"/>
        <w:rPr>
          <w:rFonts w:ascii="Arial" w:cs="Arial" w:hAnsi="Arial" w:eastAsia="Arial"/>
          <w:sz w:val="22"/>
          <w:szCs w:val="22"/>
        </w:rPr>
      </w:pPr>
      <w:r>
        <w:rPr>
          <w:rFonts w:ascii="Arial" w:hAnsi="Arial"/>
          <w:sz w:val="22"/>
          <w:szCs w:val="22"/>
          <w:rtl w:val="0"/>
          <w:lang w:val="en-US"/>
        </w:rPr>
        <w:t>When using reasonable force in response to risks presented by incidents involving children with Sen or disabilities or with medical conditions, the school recognise the additional vulnerabilities of these groups. The school will plan proactive behaviour support by drawing up individual behaviour plans for more vulnerable pupils and agree them with parent/carer.</w:t>
      </w:r>
    </w:p>
    <w:p>
      <w:pPr>
        <w:pStyle w:val="Normal.0"/>
        <w:spacing w:line="192" w:lineRule="exact"/>
        <w:rPr>
          <w:rFonts w:ascii="Times New Roman" w:cs="Times New Roman" w:hAnsi="Times New Roman" w:eastAsia="Times New Roman"/>
        </w:rPr>
      </w:pPr>
    </w:p>
    <w:p>
      <w:pPr>
        <w:pStyle w:val="Normal.0"/>
        <w:spacing w:line="262" w:lineRule="auto"/>
        <w:ind w:right="160"/>
        <w:rPr>
          <w:rFonts w:ascii="Arial" w:cs="Arial" w:hAnsi="Arial" w:eastAsia="Arial"/>
          <w:i w:val="1"/>
          <w:iCs w:val="1"/>
          <w:sz w:val="22"/>
          <w:szCs w:val="22"/>
        </w:rPr>
      </w:pPr>
      <w:r>
        <w:rPr>
          <w:rFonts w:ascii="Arial" w:hAnsi="Arial"/>
          <w:sz w:val="22"/>
          <w:szCs w:val="22"/>
          <w:rtl w:val="0"/>
          <w:lang w:val="en-US"/>
        </w:rPr>
        <w:t xml:space="preserve">Our Use of Reasonable Force procedures is incorporated in the pupil behaviour policy as in line with DfE Guidance on the </w:t>
      </w:r>
      <w:r>
        <w:rPr>
          <w:rFonts w:ascii="Arial" w:hAnsi="Arial"/>
          <w:i w:val="1"/>
          <w:iCs w:val="1"/>
          <w:sz w:val="22"/>
          <w:szCs w:val="22"/>
          <w:rtl w:val="0"/>
          <w:lang w:val="en-US"/>
        </w:rPr>
        <w:t>Use of Reasonable Force (2013).</w:t>
      </w:r>
    </w:p>
    <w:p>
      <w:pPr>
        <w:pStyle w:val="Normal.0"/>
        <w:spacing w:line="20" w:lineRule="exact"/>
        <w:rPr>
          <w:rFonts w:ascii="Times New Roman" w:cs="Times New Roman" w:hAnsi="Times New Roman" w:eastAsia="Times New Roman"/>
        </w:rPr>
      </w:pPr>
      <w:r>
        <w:rPr>
          <w:rFonts w:ascii="Arial" w:cs="Arial" w:hAnsi="Arial" w:eastAsia="Arial"/>
          <w:i w:val="1"/>
          <w:iCs w:val="1"/>
          <w:sz w:val="22"/>
          <w:szCs w:val="22"/>
        </w:rPr>
        <w:drawing xmlns:a="http://schemas.openxmlformats.org/drawingml/2006/main">
          <wp:anchor distT="0" distB="0" distL="0" distR="0" simplePos="0" relativeHeight="251617280"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26" w:lineRule="exact"/>
        <w:rPr>
          <w:rFonts w:ascii="Times New Roman" w:cs="Times New Roman" w:hAnsi="Times New Roman" w:eastAsia="Times New Roman"/>
        </w:rPr>
      </w:pPr>
    </w:p>
    <w:p>
      <w:pPr>
        <w:pStyle w:val="Normal.0"/>
        <w:numPr>
          <w:ilvl w:val="0"/>
          <w:numId w:val="47"/>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Changing for P.E. lessons</w:t>
      </w:r>
    </w:p>
    <w:p>
      <w:pPr>
        <w:pStyle w:val="Normal.0"/>
        <w:spacing w:line="189" w:lineRule="exact"/>
        <w:rPr>
          <w:rFonts w:ascii="Times New Roman" w:cs="Times New Roman" w:hAnsi="Times New Roman" w:eastAsia="Times New Roman"/>
        </w:rPr>
      </w:pPr>
    </w:p>
    <w:p>
      <w:pPr>
        <w:pStyle w:val="Normal.0"/>
        <w:spacing w:line="239" w:lineRule="auto"/>
        <w:ind w:right="120"/>
        <w:rPr>
          <w:rFonts w:ascii="Arial" w:cs="Arial" w:hAnsi="Arial" w:eastAsia="Arial"/>
          <w:sz w:val="22"/>
          <w:szCs w:val="22"/>
        </w:rPr>
      </w:pPr>
      <w:r>
        <w:rPr>
          <w:rFonts w:ascii="Arial" w:hAnsi="Arial"/>
          <w:sz w:val="22"/>
          <w:szCs w:val="22"/>
          <w:rtl w:val="0"/>
          <w:lang w:val="en-US"/>
        </w:rPr>
        <w:t>Changing for PE can cause anxiety for some pupils, can influence their perception of the subject and determine whether it is an enjoyable and positive experience. Being in a state of undress can also cause some children to feel vulnerable, particularly those who have experienced abuse, and cause them to misunderstand or misinterpret the actions of an adult.</w:t>
      </w:r>
    </w:p>
    <w:p>
      <w:pPr>
        <w:pStyle w:val="Normal.0"/>
        <w:spacing w:line="192" w:lineRule="exact"/>
        <w:rPr>
          <w:rFonts w:ascii="Times New Roman" w:cs="Times New Roman" w:hAnsi="Times New Roman" w:eastAsia="Times New Roman"/>
        </w:rPr>
      </w:pPr>
    </w:p>
    <w:p>
      <w:pPr>
        <w:pStyle w:val="Normal.0"/>
        <w:spacing w:line="262" w:lineRule="auto"/>
        <w:ind w:right="820"/>
        <w:rPr>
          <w:rFonts w:ascii="Arial" w:cs="Arial" w:hAnsi="Arial" w:eastAsia="Arial"/>
          <w:sz w:val="22"/>
          <w:szCs w:val="22"/>
        </w:rPr>
      </w:pPr>
      <w:r>
        <w:rPr>
          <w:rFonts w:ascii="Arial" w:hAnsi="Arial"/>
          <w:sz w:val="22"/>
          <w:szCs w:val="22"/>
          <w:rtl w:val="0"/>
          <w:lang w:val="en-US"/>
        </w:rPr>
        <w:t>(As our children get older, and at least from the age of 8 years onwards, they will be given the opportunity to change for P.E. in single sex areas.)</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8304"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26" w:lineRule="exact"/>
        <w:rPr>
          <w:rFonts w:ascii="Times New Roman" w:cs="Times New Roman" w:hAnsi="Times New Roman" w:eastAsia="Times New Roman"/>
        </w:rPr>
      </w:pPr>
    </w:p>
    <w:p>
      <w:pPr>
        <w:pStyle w:val="Normal.0"/>
        <w:numPr>
          <w:ilvl w:val="0"/>
          <w:numId w:val="50"/>
        </w:numPr>
        <w:bidi w:val="0"/>
        <w:spacing w:line="20" w:lineRule="atLeast"/>
        <w:ind w:right="0"/>
        <w:jc w:val="left"/>
        <w:rPr>
          <w:rFonts w:ascii="Arial" w:hAnsi="Arial"/>
          <w:b w:val="1"/>
          <w:bCs w:val="1"/>
          <w:sz w:val="22"/>
          <w:szCs w:val="22"/>
          <w:rtl w:val="0"/>
        </w:rPr>
      </w:pPr>
      <w:r>
        <w:rPr>
          <w:rFonts w:ascii="Arial" w:hAnsi="Arial"/>
          <w:b w:val="1"/>
          <w:bCs w:val="1"/>
          <w:sz w:val="22"/>
          <w:szCs w:val="22"/>
          <w:rtl w:val="0"/>
        </w:rPr>
        <w:t>Intimate care</w:t>
      </w:r>
    </w:p>
    <w:p>
      <w:pPr>
        <w:pStyle w:val="Normal.0"/>
        <w:spacing w:line="249" w:lineRule="exact"/>
        <w:rPr>
          <w:rFonts w:ascii="Times New Roman" w:cs="Times New Roman" w:hAnsi="Times New Roman" w:eastAsia="Times New Roman"/>
        </w:rPr>
      </w:pPr>
    </w:p>
    <w:p>
      <w:pPr>
        <w:pStyle w:val="Normal.0"/>
        <w:spacing w:line="262" w:lineRule="auto"/>
        <w:ind w:left="100" w:right="60" w:firstLine="0"/>
        <w:rPr>
          <w:rFonts w:ascii="Arial" w:cs="Arial" w:hAnsi="Arial" w:eastAsia="Arial"/>
          <w:sz w:val="22"/>
          <w:szCs w:val="22"/>
        </w:rPr>
      </w:pPr>
      <w:r>
        <w:rPr>
          <w:rFonts w:ascii="Arial" w:hAnsi="Arial"/>
          <w:sz w:val="22"/>
          <w:szCs w:val="22"/>
          <w:rtl w:val="0"/>
          <w:lang w:val="en-US"/>
        </w:rPr>
        <w:t>Refer to the school policy on intimate care for young children. For older children intimate care will be agreed as part of a care plan.</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19328"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26" w:lineRule="exact"/>
        <w:rPr>
          <w:rFonts w:ascii="Times New Roman" w:cs="Times New Roman" w:hAnsi="Times New Roman" w:eastAsia="Times New Roman"/>
        </w:rPr>
      </w:pPr>
    </w:p>
    <w:p>
      <w:pPr>
        <w:pStyle w:val="Normal.0"/>
        <w:numPr>
          <w:ilvl w:val="0"/>
          <w:numId w:val="53"/>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Record keeping</w:t>
      </w:r>
    </w:p>
    <w:p>
      <w:pPr>
        <w:pStyle w:val="Normal.0"/>
        <w:spacing w:line="189" w:lineRule="exact"/>
        <w:rPr>
          <w:rFonts w:ascii="Times New Roman" w:cs="Times New Roman" w:hAnsi="Times New Roman" w:eastAsia="Times New Roman"/>
        </w:rPr>
      </w:pPr>
    </w:p>
    <w:p>
      <w:pPr>
        <w:pStyle w:val="Normal.0"/>
        <w:spacing w:line="237" w:lineRule="auto"/>
        <w:ind w:left="100" w:right="40" w:firstLine="0"/>
        <w:rPr>
          <w:rFonts w:ascii="Arial" w:cs="Arial" w:hAnsi="Arial" w:eastAsia="Arial"/>
          <w:sz w:val="22"/>
          <w:szCs w:val="22"/>
        </w:rPr>
      </w:pPr>
      <w:r>
        <w:rPr>
          <w:rFonts w:ascii="Arial" w:hAnsi="Arial"/>
          <w:sz w:val="22"/>
          <w:szCs w:val="22"/>
          <w:rtl w:val="0"/>
          <w:lang w:val="en-US"/>
        </w:rPr>
        <w:t>The Designated Safeguarding Lead will ensure that all child protection records and safeguarding concerns are kept separately from pupil records. The records will stored securely, by encryption and/ or password protecting electronic files. Paper records will be secured in a locked cabinet with restricted access. Information from the records may be shared with school staff on a need to know basis.</w:t>
      </w:r>
    </w:p>
    <w:p>
      <w:pPr>
        <w:pStyle w:val="Normal.0"/>
        <w:spacing w:line="191" w:lineRule="exact"/>
        <w:rPr>
          <w:rFonts w:ascii="Times New Roman" w:cs="Times New Roman" w:hAnsi="Times New Roman" w:eastAsia="Times New Roman"/>
        </w:rPr>
      </w:pPr>
    </w:p>
    <w:p>
      <w:pPr>
        <w:pStyle w:val="Normal.0"/>
        <w:spacing w:line="237" w:lineRule="auto"/>
        <w:ind w:left="100" w:firstLine="0"/>
        <w:rPr>
          <w:rFonts w:ascii="Arial" w:cs="Arial" w:hAnsi="Arial" w:eastAsia="Arial"/>
          <w:sz w:val="22"/>
          <w:szCs w:val="22"/>
        </w:rPr>
      </w:pPr>
      <w:r>
        <w:rPr>
          <w:rFonts w:ascii="Arial" w:hAnsi="Arial"/>
          <w:sz w:val="22"/>
          <w:szCs w:val="22"/>
          <w:rtl w:val="0"/>
          <w:lang w:val="en-US"/>
        </w:rPr>
        <w:t>When a pupil transfers to a new school we will ensure that the child protection records are addressed to the Designated Safeguarding Lead and sent separately and securely from the general records to the new school and a confirmation of receipt will be obtained. The Designated Safeguarding Lead will contact the school to share information before the end of term if it will support the transition for that child.</w:t>
      </w:r>
    </w:p>
    <w:p>
      <w:pPr>
        <w:pStyle w:val="Normal.0"/>
        <w:spacing w:line="191"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Child Protection records are retained for - DOB +35 years after which they should be destroyed.</w:t>
      </w:r>
    </w:p>
    <w:p>
      <w:pPr>
        <w:pStyle w:val="Normal.0"/>
        <w:spacing w:line="167"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General pupil record files are retained for - DOB +25 years after which they should be destroyed.</w:t>
      </w:r>
    </w:p>
    <w:p>
      <w:pPr>
        <w:pStyle w:val="Normal.0"/>
        <w:spacing w:line="167"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(Retention &amp; destroying of records is applicable to secondary schools)</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0352" behindDoc="1" locked="0" layoutInCell="1" allowOverlap="1">
            <wp:simplePos x="0" y="0"/>
            <wp:positionH relativeFrom="column">
              <wp:posOffset>-22225</wp:posOffset>
            </wp:positionH>
            <wp:positionV relativeFrom="line">
              <wp:posOffset>318134</wp:posOffset>
            </wp:positionV>
            <wp:extent cx="6334125" cy="205105"/>
            <wp:effectExtent l="0" t="0" r="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85" w:lineRule="exact"/>
        <w:rPr>
          <w:rFonts w:ascii="Times New Roman" w:cs="Times New Roman" w:hAnsi="Times New Roman" w:eastAsia="Times New Roman"/>
        </w:rPr>
      </w:pPr>
    </w:p>
    <w:p>
      <w:pPr>
        <w:pStyle w:val="Normal.0"/>
        <w:numPr>
          <w:ilvl w:val="0"/>
          <w:numId w:val="56"/>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Inter-agency working</w:t>
      </w:r>
    </w:p>
    <w:p>
      <w:pPr>
        <w:pStyle w:val="Normal.0"/>
        <w:spacing w:line="189" w:lineRule="exact"/>
        <w:rPr>
          <w:rFonts w:ascii="Times New Roman" w:cs="Times New Roman" w:hAnsi="Times New Roman" w:eastAsia="Times New Roman"/>
        </w:rPr>
      </w:pPr>
    </w:p>
    <w:p>
      <w:pPr>
        <w:pStyle w:val="Normal.0"/>
        <w:spacing w:line="232" w:lineRule="auto"/>
        <w:ind w:left="100" w:firstLine="0"/>
        <w:rPr>
          <w:rFonts w:ascii="Arial" w:cs="Arial" w:hAnsi="Arial" w:eastAsia="Arial"/>
          <w:sz w:val="22"/>
          <w:szCs w:val="22"/>
        </w:rPr>
      </w:pPr>
      <w:r>
        <w:rPr>
          <w:rFonts w:ascii="Arial" w:hAnsi="Arial"/>
          <w:sz w:val="22"/>
          <w:szCs w:val="22"/>
          <w:rtl w:val="0"/>
          <w:lang w:val="en-US"/>
        </w:rPr>
        <w:t xml:space="preserve">Governing board will ensure that the school contributes to inter-agency working in line with statutory guidance </w:t>
      </w:r>
      <w:r>
        <w:rPr>
          <w:rFonts w:ascii="Arial" w:hAnsi="Arial"/>
          <w:i w:val="1"/>
          <w:iCs w:val="1"/>
          <w:sz w:val="22"/>
          <w:szCs w:val="22"/>
          <w:rtl w:val="0"/>
          <w:lang w:val="en-US"/>
        </w:rPr>
        <w:t>Working Together to Safeguard Children (2018).</w:t>
      </w:r>
      <w:r>
        <w:rPr>
          <w:rFonts w:ascii="Arial" w:hAnsi="Arial"/>
          <w:sz w:val="22"/>
          <w:szCs w:val="22"/>
          <w:rtl w:val="0"/>
          <w:lang w:val="en-US"/>
        </w:rPr>
        <w:t xml:space="preserve"> School will work with social care, the police, health services, local authority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pPr>
        <w:pStyle w:val="Normal.0"/>
        <w:spacing w:line="20" w:lineRule="exact"/>
        <w:rPr>
          <w:rFonts w:ascii="Times New Roman" w:cs="Times New Roman" w:hAnsi="Times New Roman" w:eastAsia="Times New Roman"/>
        </w:rPr>
      </w:pPr>
    </w:p>
    <w:p>
      <w:pPr>
        <w:pStyle w:val="Normal.0"/>
        <w:spacing w:line="238" w:lineRule="auto"/>
        <w:ind w:left="100" w:right="480" w:firstLine="0"/>
        <w:rPr>
          <w:rFonts w:ascii="Arial" w:cs="Arial" w:hAnsi="Arial" w:eastAsia="Arial"/>
          <w:sz w:val="22"/>
          <w:szCs w:val="22"/>
        </w:rPr>
      </w:pPr>
      <w:r>
        <w:rPr>
          <w:rFonts w:ascii="Arial" w:hAnsi="Arial"/>
          <w:sz w:val="22"/>
          <w:szCs w:val="22"/>
          <w:rtl w:val="0"/>
          <w:lang w:val="en-US"/>
        </w:rPr>
        <w:t>All schools and colleges should allow access for children</w:t>
      </w:r>
      <w:r>
        <w:rPr>
          <w:rFonts w:ascii="Arial" w:hAnsi="Arial" w:hint="default"/>
          <w:sz w:val="22"/>
          <w:szCs w:val="22"/>
          <w:rtl w:val="1"/>
        </w:rPr>
        <w:t>’</w:t>
      </w:r>
      <w:r>
        <w:rPr>
          <w:rFonts w:ascii="Arial" w:hAnsi="Arial"/>
          <w:sz w:val="22"/>
          <w:szCs w:val="22"/>
          <w:rtl w:val="0"/>
          <w:lang w:val="en-US"/>
        </w:rPr>
        <w:t>s social care to conduct, or to consider whether to conduct, a section 17 or a section 47 assessment.</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1376" behindDoc="1" locked="0" layoutInCell="1" allowOverlap="1">
            <wp:simplePos x="0" y="0"/>
            <wp:positionH relativeFrom="column">
              <wp:posOffset>-22225</wp:posOffset>
            </wp:positionH>
            <wp:positionV relativeFrom="line">
              <wp:posOffset>142239</wp:posOffset>
            </wp:positionV>
            <wp:extent cx="6334125" cy="205105"/>
            <wp:effectExtent l="0" t="0" r="0" b="0"/>
            <wp:wrapNone/>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8" w:lineRule="exact"/>
        <w:rPr>
          <w:rFonts w:ascii="Times New Roman" w:cs="Times New Roman" w:hAnsi="Times New Roman" w:eastAsia="Times New Roman"/>
        </w:rPr>
      </w:pPr>
    </w:p>
    <w:p>
      <w:pPr>
        <w:pStyle w:val="Normal.0"/>
        <w:numPr>
          <w:ilvl w:val="0"/>
          <w:numId w:val="59"/>
        </w:numPr>
        <w:bidi w:val="0"/>
        <w:spacing w:line="20" w:lineRule="atLeast"/>
        <w:ind w:right="0"/>
        <w:jc w:val="left"/>
        <w:rPr>
          <w:rFonts w:ascii="Arial" w:hAnsi="Arial"/>
          <w:b w:val="1"/>
          <w:bCs w:val="1"/>
          <w:sz w:val="22"/>
          <w:szCs w:val="22"/>
          <w:rtl w:val="0"/>
          <w:lang w:val="en-US"/>
        </w:rPr>
      </w:pPr>
      <w:r>
        <w:rPr>
          <w:rFonts w:ascii="Arial" w:hAnsi="Arial"/>
          <w:b w:val="1"/>
          <w:bCs w:val="1"/>
          <w:sz w:val="22"/>
          <w:szCs w:val="22"/>
          <w:rtl w:val="0"/>
          <w:lang w:val="en-US"/>
        </w:rPr>
        <w:t>Safer recruitment</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29"/>
          <w:pgSz w:w="11900" w:h="16840" w:orient="portrait"/>
          <w:pgMar w:top="538" w:right="860" w:bottom="47" w:left="1140" w:header="0" w:footer="0"/>
          <w:bidi w:val="0"/>
        </w:sectPr>
      </w:pPr>
      <w:r>
        <w:rPr>
          <w:rFonts w:ascii="Times New Roman" w:cs="Times New Roman" w:hAnsi="Times New Roman" w:eastAsia="Times New Roman"/>
        </w:rPr>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13"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8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860" w:bottom="47" w:left="1140" w:header="0" w:footer="0"/>
          <w:bidi w:val="0"/>
        </w:sectPr>
      </w:pPr>
    </w:p>
    <w:p>
      <w:pPr>
        <w:pStyle w:val="Normal.0"/>
        <w:spacing w:line="20" w:lineRule="atLeast"/>
        <w:rPr>
          <w:rFonts w:ascii="Arial" w:cs="Arial" w:hAnsi="Arial" w:eastAsia="Arial"/>
          <w:sz w:val="24"/>
          <w:szCs w:val="24"/>
        </w:rPr>
      </w:pPr>
      <w:bookmarkStart w:name="page9" w:id="8"/>
      <w:bookmarkEnd w:id="8"/>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62" w:lineRule="auto"/>
        <w:ind w:left="100" w:right="60" w:firstLine="0"/>
        <w:jc w:val="both"/>
        <w:rPr>
          <w:rFonts w:ascii="Arial" w:cs="Arial" w:hAnsi="Arial" w:eastAsia="Arial"/>
          <w:sz w:val="21"/>
          <w:szCs w:val="21"/>
        </w:rPr>
      </w:pPr>
      <w:r>
        <w:rPr>
          <w:rFonts w:ascii="Arial" w:hAnsi="Arial"/>
          <w:sz w:val="21"/>
          <w:szCs w:val="21"/>
          <w:rtl w:val="0"/>
          <w:lang w:val="en-US"/>
        </w:rPr>
        <w:t xml:space="preserve">Lansdowne School will adopt safer recruitment procedures that help deter, identify and reject people who might abuse children. We adhere to the statutory guidance </w:t>
      </w:r>
      <w:r>
        <w:rPr>
          <w:rFonts w:ascii="Arial" w:hAnsi="Arial"/>
          <w:i w:val="1"/>
          <w:iCs w:val="1"/>
          <w:sz w:val="21"/>
          <w:szCs w:val="21"/>
          <w:rtl w:val="0"/>
          <w:lang w:val="en-US"/>
        </w:rPr>
        <w:t>Keeping Children Safe in Education</w:t>
      </w:r>
      <w:r>
        <w:rPr>
          <w:rFonts w:ascii="Arial" w:hAnsi="Arial"/>
          <w:sz w:val="21"/>
          <w:szCs w:val="21"/>
          <w:rtl w:val="0"/>
        </w:rPr>
        <w:t xml:space="preserve"> </w:t>
      </w:r>
      <w:r>
        <w:rPr>
          <w:rFonts w:ascii="Arial" w:hAnsi="Arial"/>
          <w:i w:val="1"/>
          <w:iCs w:val="1"/>
          <w:sz w:val="21"/>
          <w:szCs w:val="21"/>
          <w:rtl w:val="0"/>
          <w:lang w:val="en-US"/>
        </w:rPr>
        <w:t>2019 part 3</w:t>
      </w:r>
      <w:r>
        <w:rPr>
          <w:rFonts w:ascii="Arial" w:hAnsi="Arial"/>
          <w:sz w:val="21"/>
          <w:szCs w:val="21"/>
          <w:rtl w:val="0"/>
          <w:lang w:val="en-US"/>
        </w:rPr>
        <w:t>, to ensure that all staff working in our school are subject to the appropriate checks.</w:t>
      </w:r>
    </w:p>
    <w:p>
      <w:pPr>
        <w:pStyle w:val="Normal.0"/>
        <w:spacing w:line="169" w:lineRule="exact"/>
        <w:rPr>
          <w:rFonts w:ascii="Times New Roman" w:cs="Times New Roman" w:hAnsi="Times New Roman" w:eastAsia="Times New Roman"/>
        </w:rPr>
      </w:pPr>
    </w:p>
    <w:p>
      <w:pPr>
        <w:pStyle w:val="Normal.0"/>
        <w:spacing w:line="245" w:lineRule="auto"/>
        <w:ind w:left="100" w:right="40" w:firstLine="0"/>
        <w:rPr>
          <w:rFonts w:ascii="Arial" w:cs="Arial" w:hAnsi="Arial" w:eastAsia="Arial"/>
          <w:sz w:val="22"/>
          <w:szCs w:val="22"/>
        </w:rPr>
      </w:pPr>
      <w:r>
        <w:rPr>
          <w:rFonts w:ascii="Arial" w:hAnsi="Arial"/>
          <w:sz w:val="22"/>
          <w:szCs w:val="22"/>
          <w:rtl w:val="0"/>
          <w:lang w:val="en-US"/>
        </w:rPr>
        <w:t>The School Staffing (England) Regulations 2009 require governing bodies of maintained schools to ensure that at least one person on any appointment panel has undertaken safer recruitment training. This is local expectation for academies.</w:t>
      </w:r>
    </w:p>
    <w:p>
      <w:pPr>
        <w:pStyle w:val="Normal.0"/>
        <w:spacing w:line="185" w:lineRule="exact"/>
        <w:rPr>
          <w:rFonts w:ascii="Times New Roman" w:cs="Times New Roman" w:hAnsi="Times New Roman" w:eastAsia="Times New Roman"/>
        </w:rPr>
      </w:pPr>
    </w:p>
    <w:p>
      <w:pPr>
        <w:pStyle w:val="Normal.0"/>
        <w:spacing w:line="262" w:lineRule="auto"/>
        <w:ind w:left="100" w:right="240" w:firstLine="0"/>
        <w:rPr>
          <w:rFonts w:ascii="Arial" w:cs="Arial" w:hAnsi="Arial" w:eastAsia="Arial"/>
          <w:sz w:val="22"/>
          <w:szCs w:val="22"/>
        </w:rPr>
      </w:pPr>
      <w:r>
        <w:rPr>
          <w:rFonts w:ascii="Arial" w:hAnsi="Arial"/>
          <w:sz w:val="22"/>
          <w:szCs w:val="22"/>
          <w:rtl w:val="0"/>
          <w:lang w:val="en-US"/>
        </w:rPr>
        <w:t>Staff working in the school, engaged in regulated activity, will require an enhanced DBS certificate, which includes barred list check.</w:t>
      </w:r>
    </w:p>
    <w:p>
      <w:pPr>
        <w:pStyle w:val="Normal.0"/>
        <w:spacing w:line="168" w:lineRule="exact"/>
        <w:rPr>
          <w:rFonts w:ascii="Times New Roman" w:cs="Times New Roman" w:hAnsi="Times New Roman" w:eastAsia="Times New Roman"/>
        </w:rPr>
      </w:pPr>
    </w:p>
    <w:p>
      <w:pPr>
        <w:pStyle w:val="Normal.0"/>
        <w:spacing w:line="262" w:lineRule="auto"/>
        <w:ind w:left="100" w:firstLine="0"/>
        <w:rPr>
          <w:rFonts w:ascii="Arial" w:cs="Arial" w:hAnsi="Arial" w:eastAsia="Arial"/>
          <w:sz w:val="22"/>
          <w:szCs w:val="22"/>
        </w:rPr>
      </w:pPr>
      <w:r>
        <w:rPr>
          <w:rFonts w:ascii="Arial" w:hAnsi="Arial"/>
          <w:sz w:val="22"/>
          <w:szCs w:val="22"/>
          <w:rtl w:val="0"/>
          <w:lang w:val="en-US"/>
        </w:rPr>
        <w:t>All staff employed to teach will require an additional check to ensure that they are not prohibited from teaching.</w:t>
      </w:r>
    </w:p>
    <w:p>
      <w:pPr>
        <w:pStyle w:val="Normal.0"/>
        <w:spacing w:line="168" w:lineRule="exact"/>
        <w:rPr>
          <w:rFonts w:ascii="Times New Roman" w:cs="Times New Roman" w:hAnsi="Times New Roman" w:eastAsia="Times New Roman"/>
        </w:rPr>
      </w:pPr>
    </w:p>
    <w:p>
      <w:pPr>
        <w:pStyle w:val="Normal.0"/>
        <w:spacing w:line="20" w:lineRule="atLeast"/>
        <w:ind w:left="100" w:right="20" w:firstLine="0"/>
        <w:rPr>
          <w:rFonts w:ascii="Arial" w:cs="Arial" w:hAnsi="Arial" w:eastAsia="Arial"/>
          <w:sz w:val="22"/>
          <w:szCs w:val="22"/>
        </w:rPr>
      </w:pPr>
      <w:r>
        <w:rPr>
          <w:rFonts w:ascii="Arial" w:hAnsi="Arial"/>
          <w:sz w:val="22"/>
          <w:szCs w:val="22"/>
          <w:rtl w:val="0"/>
          <w:lang w:val="en-US"/>
        </w:rPr>
        <w:t>Where an individual starts work in regulated activity before the DBS certificate is available the school will also ensure that:</w:t>
      </w:r>
    </w:p>
    <w:p>
      <w:pPr>
        <w:pStyle w:val="Normal.0"/>
        <w:numPr>
          <w:ilvl w:val="0"/>
          <w:numId w:val="61"/>
        </w:numPr>
        <w:bidi w:val="0"/>
        <w:spacing w:line="215" w:lineRule="auto"/>
        <w:ind w:right="0"/>
        <w:jc w:val="left"/>
        <w:rPr>
          <w:rFonts w:ascii="Symbol" w:hAnsi="Symbol"/>
          <w:sz w:val="22"/>
          <w:szCs w:val="22"/>
          <w:rtl w:val="0"/>
          <w:lang w:val="en-US"/>
        </w:rPr>
      </w:pPr>
      <w:r>
        <w:rPr>
          <w:rFonts w:ascii="Arial" w:hAnsi="Arial"/>
          <w:sz w:val="22"/>
          <w:szCs w:val="22"/>
          <w:rtl w:val="0"/>
          <w:lang w:val="en-US"/>
        </w:rPr>
        <w:t>a risk assessment is in place with appropriate measure to ensure the pupils are safe</w:t>
      </w:r>
    </w:p>
    <w:p>
      <w:pPr>
        <w:pStyle w:val="Normal.0"/>
        <w:numPr>
          <w:ilvl w:val="0"/>
          <w:numId w:val="61"/>
        </w:numPr>
        <w:bidi w:val="0"/>
        <w:spacing w:line="213" w:lineRule="auto"/>
        <w:ind w:right="0"/>
        <w:jc w:val="left"/>
        <w:rPr>
          <w:rFonts w:ascii="Symbol" w:hAnsi="Symbol"/>
          <w:sz w:val="22"/>
          <w:szCs w:val="22"/>
          <w:rtl w:val="0"/>
          <w:lang w:val="en-US"/>
        </w:rPr>
      </w:pPr>
      <w:r>
        <w:rPr>
          <w:rFonts w:ascii="Arial" w:hAnsi="Arial"/>
          <w:sz w:val="22"/>
          <w:szCs w:val="22"/>
          <w:rtl w:val="0"/>
          <w:lang w:val="en-US"/>
        </w:rPr>
        <w:t>the individual is appropriately supervised at all times</w:t>
      </w:r>
    </w:p>
    <w:p>
      <w:pPr>
        <w:pStyle w:val="Normal.0"/>
        <w:numPr>
          <w:ilvl w:val="0"/>
          <w:numId w:val="61"/>
        </w:numPr>
        <w:bidi w:val="0"/>
        <w:spacing w:line="233" w:lineRule="auto"/>
        <w:ind w:right="0"/>
        <w:jc w:val="left"/>
        <w:rPr>
          <w:rFonts w:ascii="Symbol" w:hAnsi="Symbol"/>
          <w:sz w:val="22"/>
          <w:szCs w:val="22"/>
          <w:rtl w:val="0"/>
          <w:lang w:val="en-US"/>
        </w:rPr>
      </w:pPr>
      <w:r>
        <w:rPr>
          <w:rFonts w:ascii="Arial" w:hAnsi="Arial"/>
          <w:sz w:val="22"/>
          <w:szCs w:val="22"/>
          <w:rtl w:val="0"/>
          <w:lang w:val="en-US"/>
        </w:rPr>
        <w:t>Carry out a separate barred list check</w:t>
      </w:r>
    </w:p>
    <w:p>
      <w:pPr>
        <w:pStyle w:val="Normal.0"/>
        <w:spacing w:line="188" w:lineRule="exact"/>
        <w:rPr>
          <w:rFonts w:ascii="Times New Roman" w:cs="Times New Roman" w:hAnsi="Times New Roman" w:eastAsia="Times New Roman"/>
        </w:rPr>
      </w:pPr>
    </w:p>
    <w:p>
      <w:pPr>
        <w:pStyle w:val="Normal.0"/>
        <w:spacing w:line="264" w:lineRule="auto"/>
        <w:ind w:right="420"/>
        <w:rPr>
          <w:rFonts w:ascii="Arial" w:cs="Arial" w:hAnsi="Arial" w:eastAsia="Arial"/>
          <w:sz w:val="22"/>
          <w:szCs w:val="22"/>
        </w:rPr>
      </w:pPr>
      <w:r>
        <w:rPr>
          <w:rFonts w:ascii="Arial" w:hAnsi="Arial"/>
          <w:sz w:val="22"/>
          <w:szCs w:val="22"/>
          <w:rtl w:val="0"/>
          <w:lang w:val="en-US"/>
        </w:rPr>
        <w:t xml:space="preserve">We will ensure that </w:t>
      </w:r>
      <w:r>
        <w:rPr>
          <w:rFonts w:ascii="Arial" w:hAnsi="Arial"/>
          <w:b w:val="1"/>
          <w:bCs w:val="1"/>
          <w:sz w:val="22"/>
          <w:szCs w:val="22"/>
          <w:rtl w:val="0"/>
          <w:lang w:val="en-US"/>
        </w:rPr>
        <w:t>two most recent references</w:t>
      </w:r>
      <w:r>
        <w:rPr>
          <w:rFonts w:ascii="Arial" w:hAnsi="Arial"/>
          <w:sz w:val="22"/>
          <w:szCs w:val="22"/>
          <w:rtl w:val="0"/>
          <w:lang w:val="en-US"/>
        </w:rPr>
        <w:t xml:space="preserve"> have been obtained and scrutinised, prior to the start of employment, for all paid staff, volunteers and agency staff.</w:t>
      </w:r>
    </w:p>
    <w:p>
      <w:pPr>
        <w:pStyle w:val="Normal.0"/>
        <w:spacing w:line="165" w:lineRule="exact"/>
        <w:rPr>
          <w:rFonts w:ascii="Times New Roman" w:cs="Times New Roman" w:hAnsi="Times New Roman" w:eastAsia="Times New Roman"/>
        </w:rPr>
      </w:pPr>
    </w:p>
    <w:p>
      <w:pPr>
        <w:pStyle w:val="Normal.0"/>
        <w:spacing w:line="237" w:lineRule="auto"/>
        <w:ind w:left="100" w:right="400" w:firstLine="0"/>
        <w:rPr>
          <w:rFonts w:ascii="Arial" w:cs="Arial" w:hAnsi="Arial" w:eastAsia="Arial"/>
          <w:sz w:val="22"/>
          <w:szCs w:val="22"/>
        </w:rPr>
      </w:pPr>
      <w:r>
        <w:rPr>
          <w:rFonts w:ascii="Arial" w:hAnsi="Arial"/>
          <w:sz w:val="22"/>
          <w:szCs w:val="22"/>
          <w:rtl w:val="0"/>
          <w:lang w:val="en-US"/>
        </w:rPr>
        <w:t>We will make arrangements to ensure that we do not knowingly employ any person in our Early Years Foundation Stage (0-5 year) or our After School activities (0-8) who have been disqualified from such work under the Childcare Act 2006 as set out in the Childcare (Disqualification) Regulations 2018. Staff within our early years teams, after school clubs and their direct line managers will be asked to make the relevant declarations.</w:t>
      </w:r>
    </w:p>
    <w:p>
      <w:pPr>
        <w:pStyle w:val="Normal.0"/>
        <w:spacing w:line="189" w:lineRule="exact"/>
        <w:rPr>
          <w:rFonts w:ascii="Times New Roman" w:cs="Times New Roman" w:hAnsi="Times New Roman" w:eastAsia="Times New Roman"/>
        </w:rPr>
      </w:pPr>
    </w:p>
    <w:p>
      <w:pPr>
        <w:pStyle w:val="Normal.0"/>
        <w:spacing w:line="246" w:lineRule="auto"/>
        <w:ind w:left="100" w:right="80" w:firstLine="0"/>
        <w:rPr>
          <w:rFonts w:ascii="Arial" w:cs="Arial" w:hAnsi="Arial" w:eastAsia="Arial"/>
          <w:sz w:val="22"/>
          <w:szCs w:val="22"/>
        </w:rPr>
      </w:pPr>
      <w:r>
        <w:rPr>
          <w:rFonts w:ascii="Arial" w:hAnsi="Arial"/>
          <w:b w:val="1"/>
          <w:bCs w:val="1"/>
          <w:sz w:val="22"/>
          <w:szCs w:val="22"/>
          <w:rtl w:val="0"/>
          <w:lang w:val="en-US"/>
        </w:rPr>
        <w:t xml:space="preserve">Teacher prohibition orders </w:t>
      </w:r>
      <w:r>
        <w:rPr>
          <w:rFonts w:ascii="Arial" w:hAnsi="Arial"/>
          <w:sz w:val="22"/>
          <w:szCs w:val="22"/>
          <w:rtl w:val="0"/>
          <w:lang w:val="en-US"/>
        </w:rPr>
        <w:t>prevent a person from carrying out teaching work in (schools), (sixth</w:t>
      </w:r>
      <w:r>
        <w:rPr>
          <w:rFonts w:ascii="Arial" w:hAnsi="Arial"/>
          <w:b w:val="1"/>
          <w:bCs w:val="1"/>
          <w:sz w:val="22"/>
          <w:szCs w:val="22"/>
          <w:rtl w:val="0"/>
        </w:rPr>
        <w:t xml:space="preserve"> </w:t>
      </w:r>
      <w:r>
        <w:rPr>
          <w:rFonts w:ascii="Arial" w:hAnsi="Arial"/>
          <w:sz w:val="22"/>
          <w:szCs w:val="22"/>
          <w:rtl w:val="0"/>
          <w:lang w:val="en-US"/>
        </w:rPr>
        <w:t>form colleges), (16 to 19 academies). A person who is prohibited from teaching will not be appointed to work as a teacher in this setting.</w:t>
      </w:r>
    </w:p>
    <w:p>
      <w:pPr>
        <w:pStyle w:val="Normal.0"/>
        <w:spacing w:line="182"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b w:val="1"/>
          <w:bCs w:val="1"/>
          <w:sz w:val="22"/>
          <w:szCs w:val="22"/>
        </w:rPr>
      </w:pPr>
      <w:r>
        <w:rPr>
          <w:rFonts w:ascii="Arial" w:hAnsi="Arial"/>
          <w:b w:val="1"/>
          <w:bCs w:val="1"/>
          <w:sz w:val="22"/>
          <w:szCs w:val="22"/>
          <w:rtl w:val="0"/>
          <w:lang w:val="fr-FR"/>
        </w:rPr>
        <w:t xml:space="preserve">A section 128 direction </w:t>
      </w:r>
      <w:r>
        <w:rPr>
          <w:rFonts w:ascii="Arial" w:hAnsi="Arial" w:hint="default"/>
          <w:b w:val="1"/>
          <w:bCs w:val="1"/>
          <w:sz w:val="22"/>
          <w:szCs w:val="22"/>
          <w:rtl w:val="0"/>
        </w:rPr>
        <w:t xml:space="preserve">– </w:t>
      </w:r>
      <w:r>
        <w:rPr>
          <w:rFonts w:ascii="Arial" w:hAnsi="Arial"/>
          <w:b w:val="1"/>
          <w:bCs w:val="1"/>
          <w:sz w:val="22"/>
          <w:szCs w:val="22"/>
          <w:rtl w:val="0"/>
          <w:lang w:val="en-US"/>
        </w:rPr>
        <w:t>Independent Schools, Academies &amp; free Schools.</w:t>
      </w:r>
    </w:p>
    <w:p>
      <w:pPr>
        <w:pStyle w:val="Normal.0"/>
        <w:spacing w:line="109" w:lineRule="exact"/>
        <w:rPr>
          <w:rFonts w:ascii="Times New Roman" w:cs="Times New Roman" w:hAnsi="Times New Roman" w:eastAsia="Times New Roman"/>
        </w:rPr>
      </w:pPr>
    </w:p>
    <w:p>
      <w:pPr>
        <w:pStyle w:val="Normal.0"/>
        <w:spacing w:line="245" w:lineRule="auto"/>
        <w:ind w:left="100" w:right="120" w:firstLine="0"/>
        <w:rPr>
          <w:rFonts w:ascii="Arial" w:cs="Arial" w:hAnsi="Arial" w:eastAsia="Arial"/>
          <w:sz w:val="22"/>
          <w:szCs w:val="22"/>
        </w:rPr>
      </w:pPr>
      <w:r>
        <w:rPr>
          <w:rFonts w:ascii="Arial" w:hAnsi="Arial"/>
          <w:sz w:val="22"/>
          <w:szCs w:val="22"/>
          <w:rtl w:val="0"/>
          <w:lang w:val="en-US"/>
        </w:rPr>
        <w:t>The direction prohibits or restricts a person from taking part in the management of an independent school, including academies and free schools. A person who is prohibited, is unable to participate in any management of an independent school such as:</w:t>
      </w:r>
    </w:p>
    <w:p>
      <w:pPr>
        <w:pStyle w:val="Normal.0"/>
        <w:spacing w:line="65" w:lineRule="exact"/>
        <w:rPr>
          <w:rFonts w:ascii="Times New Roman" w:cs="Times New Roman" w:hAnsi="Times New Roman" w:eastAsia="Times New Roman"/>
        </w:rPr>
      </w:pPr>
    </w:p>
    <w:p>
      <w:pPr>
        <w:pStyle w:val="Normal.0"/>
        <w:numPr>
          <w:ilvl w:val="0"/>
          <w:numId w:val="63"/>
        </w:numPr>
        <w:bidi w:val="0"/>
        <w:spacing w:line="20" w:lineRule="atLeast"/>
        <w:ind w:right="0"/>
        <w:jc w:val="left"/>
        <w:rPr>
          <w:rFonts w:ascii="Symbol" w:hAnsi="Symbol"/>
          <w:sz w:val="22"/>
          <w:szCs w:val="22"/>
          <w:rtl w:val="0"/>
          <w:lang w:val="en-US"/>
        </w:rPr>
      </w:pPr>
      <w:r>
        <w:rPr>
          <w:rFonts w:ascii="Arial" w:hAnsi="Arial"/>
          <w:sz w:val="22"/>
          <w:szCs w:val="22"/>
          <w:rtl w:val="0"/>
          <w:lang w:val="en-US"/>
        </w:rPr>
        <w:t>a management position in an independent school, academy or free school as an employee;</w:t>
      </w:r>
    </w:p>
    <w:p>
      <w:pPr>
        <w:pStyle w:val="Normal.0"/>
        <w:spacing w:line="90" w:lineRule="exact"/>
        <w:rPr>
          <w:rFonts w:ascii="Symbol" w:cs="Symbol" w:hAnsi="Symbol" w:eastAsia="Symbol"/>
          <w:sz w:val="22"/>
          <w:szCs w:val="22"/>
        </w:rPr>
      </w:pPr>
    </w:p>
    <w:p>
      <w:pPr>
        <w:pStyle w:val="Normal.0"/>
        <w:numPr>
          <w:ilvl w:val="0"/>
          <w:numId w:val="63"/>
        </w:numPr>
        <w:bidi w:val="0"/>
        <w:spacing w:line="246" w:lineRule="auto"/>
        <w:ind w:right="120"/>
        <w:jc w:val="left"/>
        <w:rPr>
          <w:rFonts w:ascii="Symbol" w:hAnsi="Symbol"/>
          <w:sz w:val="22"/>
          <w:szCs w:val="22"/>
          <w:rtl w:val="0"/>
          <w:lang w:val="en-US"/>
        </w:rPr>
      </w:pPr>
      <w:r>
        <w:rPr>
          <w:rFonts w:ascii="Arial" w:hAnsi="Arial"/>
          <w:sz w:val="22"/>
          <w:szCs w:val="22"/>
          <w:rtl w:val="0"/>
          <w:lang w:val="en-US"/>
        </w:rPr>
        <w:t>a trustee of an academy or free school trust; a governor or member of a proprietor board for an independent school; or</w:t>
      </w:r>
    </w:p>
    <w:p>
      <w:pPr>
        <w:pStyle w:val="Normal.0"/>
        <w:spacing w:line="64" w:lineRule="exact"/>
        <w:rPr>
          <w:rFonts w:ascii="Symbol" w:cs="Symbol" w:hAnsi="Symbol" w:eastAsia="Symbol"/>
          <w:sz w:val="22"/>
          <w:szCs w:val="22"/>
        </w:rPr>
      </w:pPr>
    </w:p>
    <w:p>
      <w:pPr>
        <w:pStyle w:val="Normal.0"/>
        <w:numPr>
          <w:ilvl w:val="0"/>
          <w:numId w:val="63"/>
        </w:numPr>
        <w:bidi w:val="0"/>
        <w:spacing w:line="246" w:lineRule="auto"/>
        <w:ind w:right="580"/>
        <w:jc w:val="left"/>
        <w:rPr>
          <w:rFonts w:ascii="Symbol" w:hAnsi="Symbol"/>
          <w:sz w:val="22"/>
          <w:szCs w:val="22"/>
          <w:rtl w:val="0"/>
          <w:lang w:val="en-US"/>
        </w:rPr>
      </w:pPr>
      <w:r>
        <w:rPr>
          <w:rFonts w:ascii="Arial" w:hAnsi="Arial"/>
          <w:sz w:val="22"/>
          <w:szCs w:val="22"/>
          <w:rtl w:val="0"/>
          <w:lang w:val="en-US"/>
        </w:rPr>
        <w:t>a governor on any governing board in an independent school, academy or free school that retains or has been delegated any management responsibilities.</w:t>
      </w:r>
    </w:p>
    <w:p>
      <w:pPr>
        <w:pStyle w:val="Normal.0"/>
        <w:spacing w:line="200" w:lineRule="exact"/>
        <w:rPr>
          <w:rFonts w:ascii="Times New Roman" w:cs="Times New Roman" w:hAnsi="Times New Roman" w:eastAsia="Times New Roman"/>
        </w:rPr>
      </w:pPr>
    </w:p>
    <w:p>
      <w:pPr>
        <w:pStyle w:val="Normal.0"/>
        <w:spacing w:line="222"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fr-FR"/>
        </w:rPr>
        <w:t xml:space="preserve">A section 128 direction </w:t>
      </w:r>
      <w:r>
        <w:rPr>
          <w:rFonts w:ascii="Arial" w:hAnsi="Arial" w:hint="default"/>
          <w:b w:val="1"/>
          <w:bCs w:val="1"/>
          <w:sz w:val="22"/>
          <w:szCs w:val="22"/>
          <w:rtl w:val="0"/>
        </w:rPr>
        <w:t xml:space="preserve">– </w:t>
      </w:r>
      <w:r>
        <w:rPr>
          <w:rFonts w:ascii="Arial" w:hAnsi="Arial"/>
          <w:b w:val="1"/>
          <w:bCs w:val="1"/>
          <w:sz w:val="22"/>
          <w:szCs w:val="22"/>
          <w:rtl w:val="0"/>
          <w:lang w:val="en-US"/>
        </w:rPr>
        <w:t>Maintained Schools</w:t>
      </w:r>
    </w:p>
    <w:p>
      <w:pPr>
        <w:pStyle w:val="Normal.0"/>
        <w:spacing w:line="229" w:lineRule="exact"/>
        <w:rPr>
          <w:rFonts w:ascii="Times New Roman" w:cs="Times New Roman" w:hAnsi="Times New Roman" w:eastAsia="Times New Roman"/>
        </w:rPr>
      </w:pPr>
    </w:p>
    <w:p>
      <w:pPr>
        <w:pStyle w:val="Normal.0"/>
        <w:spacing w:line="251" w:lineRule="auto"/>
        <w:ind w:right="80"/>
        <w:rPr>
          <w:rFonts w:ascii="Arial" w:cs="Arial" w:hAnsi="Arial" w:eastAsia="Arial"/>
          <w:sz w:val="22"/>
          <w:szCs w:val="22"/>
        </w:rPr>
      </w:pPr>
      <w:r>
        <w:rPr>
          <w:rFonts w:ascii="Arial" w:hAnsi="Arial"/>
          <w:sz w:val="22"/>
          <w:szCs w:val="22"/>
          <w:rtl w:val="0"/>
          <w:lang w:val="en-US"/>
        </w:rPr>
        <w:t>The section 128 direction disqualifies a person from holding or continuing to hold office as a governor of a maintained school.</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2400" behindDoc="1" locked="0" layoutInCell="1" allowOverlap="1">
            <wp:simplePos x="0" y="0"/>
            <wp:positionH relativeFrom="column">
              <wp:posOffset>-22225</wp:posOffset>
            </wp:positionH>
            <wp:positionV relativeFrom="line">
              <wp:posOffset>-8889</wp:posOffset>
            </wp:positionV>
            <wp:extent cx="6334125" cy="205105"/>
            <wp:effectExtent l="0" t="0" r="0" b="0"/>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 w:lineRule="atLeast"/>
        <w:ind w:left="100" w:firstLine="0"/>
        <w:rPr>
          <w:rFonts w:ascii="Arial" w:cs="Arial" w:hAnsi="Arial" w:eastAsia="Arial"/>
          <w:b w:val="1"/>
          <w:bCs w:val="1"/>
          <w:sz w:val="22"/>
          <w:szCs w:val="22"/>
        </w:rPr>
      </w:pPr>
      <w:r>
        <w:rPr>
          <w:rFonts w:ascii="Arial" w:hAnsi="Arial"/>
          <w:b w:val="1"/>
          <w:bCs w:val="1"/>
          <w:sz w:val="22"/>
          <w:szCs w:val="22"/>
          <w:rtl w:val="0"/>
          <w:lang w:val="en-US"/>
        </w:rPr>
        <w:t>14. Single central record</w:t>
      </w:r>
    </w:p>
    <w:p>
      <w:pPr>
        <w:pStyle w:val="Normal.0"/>
        <w:spacing w:line="177" w:lineRule="exact"/>
        <w:rPr>
          <w:rFonts w:ascii="Times New Roman" w:cs="Times New Roman" w:hAnsi="Times New Roman" w:eastAsia="Times New Roman"/>
        </w:rPr>
      </w:pPr>
    </w:p>
    <w:p>
      <w:pPr>
        <w:pStyle w:val="Normal.0"/>
        <w:spacing w:line="20" w:lineRule="atLeast"/>
        <w:ind w:left="60" w:firstLine="0"/>
        <w:rPr>
          <w:rFonts w:ascii="Arial" w:cs="Arial" w:hAnsi="Arial" w:eastAsia="Arial"/>
          <w:sz w:val="22"/>
          <w:szCs w:val="22"/>
        </w:rPr>
      </w:pPr>
      <w:r>
        <w:rPr>
          <w:rFonts w:ascii="Arial" w:hAnsi="Arial"/>
          <w:sz w:val="22"/>
          <w:szCs w:val="22"/>
          <w:rtl w:val="0"/>
          <w:lang w:val="en-US"/>
        </w:rPr>
        <w:t>Our School will keep a single central record, covering the following people:</w:t>
      </w:r>
    </w:p>
    <w:p>
      <w:pPr>
        <w:pStyle w:val="Normal.0"/>
        <w:spacing w:line="167" w:lineRule="exact"/>
        <w:rPr>
          <w:rFonts w:ascii="Times New Roman" w:cs="Times New Roman" w:hAnsi="Times New Roman" w:eastAsia="Times New Roman"/>
        </w:rPr>
      </w:pPr>
    </w:p>
    <w:p>
      <w:pPr>
        <w:pStyle w:val="Normal.0"/>
        <w:numPr>
          <w:ilvl w:val="0"/>
          <w:numId w:val="65"/>
        </w:numPr>
        <w:bidi w:val="0"/>
        <w:spacing w:line="246" w:lineRule="auto"/>
        <w:ind w:right="780"/>
        <w:jc w:val="left"/>
        <w:rPr>
          <w:rFonts w:ascii="Symbol" w:hAnsi="Symbol"/>
          <w:sz w:val="22"/>
          <w:szCs w:val="22"/>
          <w:rtl w:val="0"/>
          <w:lang w:val="en-US"/>
        </w:rPr>
      </w:pPr>
      <w:r>
        <w:rPr>
          <w:rFonts w:ascii="Arial" w:hAnsi="Arial"/>
          <w:sz w:val="22"/>
          <w:szCs w:val="22"/>
          <w:rtl w:val="0"/>
          <w:lang w:val="en-US"/>
        </w:rPr>
        <w:t>all staff (including supply staff, and teacher trainees on salaried routes) who work at the school ; and</w:t>
      </w:r>
    </w:p>
    <w:p>
      <w:pPr>
        <w:pStyle w:val="Normal.0"/>
        <w:spacing w:line="304" w:lineRule="exact"/>
        <w:rPr>
          <w:rFonts w:ascii="Times New Roman" w:cs="Times New Roman" w:hAnsi="Times New Roman" w:eastAsia="Times New Roman"/>
        </w:rPr>
      </w:pPr>
    </w:p>
    <w:p>
      <w:pPr>
        <w:pStyle w:val="Normal.0"/>
        <w:spacing w:line="245" w:lineRule="auto"/>
        <w:ind w:right="260"/>
        <w:jc w:val="both"/>
        <w:rPr>
          <w:rFonts w:ascii="Arial" w:cs="Arial" w:hAnsi="Arial" w:eastAsia="Arial"/>
          <w:sz w:val="22"/>
          <w:szCs w:val="22"/>
        </w:rPr>
      </w:pPr>
      <w:r>
        <w:rPr>
          <w:rFonts w:ascii="Arial" w:hAnsi="Arial"/>
          <w:sz w:val="22"/>
          <w:szCs w:val="22"/>
          <w:rtl w:val="0"/>
          <w:lang w:val="en-US"/>
        </w:rPr>
        <w:t>The following information will be recorded for all staff including teacher trainees on salaried routes. The SCR is verification that the following checks have been carried out or certificates obtained, and the date on which each check was completed/certificate obtained:</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30"/>
          <w:pgSz w:w="11900" w:h="16840" w:orient="portrait"/>
          <w:pgMar w:top="538" w:right="860" w:bottom="47" w:left="1140" w:header="0" w:footer="0"/>
          <w:bidi w:val="0"/>
        </w:sectPr>
      </w:pPr>
      <w:r>
        <w:rPr>
          <w:rFonts w:ascii="Times New Roman" w:cs="Times New Roman" w:hAnsi="Times New Roman" w:eastAsia="Times New Roman"/>
        </w:rPr>
      </w:r>
    </w:p>
    <w:p>
      <w:pPr>
        <w:pStyle w:val="Normal.0"/>
        <w:spacing w:line="349" w:lineRule="exact"/>
        <w:rPr>
          <w:rFonts w:ascii="Times New Roman" w:cs="Times New Roman" w:hAnsi="Times New Roman" w:eastAsia="Times New Roman"/>
        </w:rPr>
      </w:pPr>
    </w:p>
    <w:p>
      <w:pPr>
        <w:pStyle w:val="Normal.0"/>
        <w:spacing w:line="20" w:lineRule="atLeast"/>
        <w:ind w:left="892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9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920" w:firstLine="0"/>
        <w:sectPr>
          <w:type w:val="continuous"/>
          <w:pgSz w:w="11900" w:h="16840" w:orient="portrait"/>
          <w:pgMar w:top="538" w:right="860" w:bottom="47" w:left="1140" w:header="0" w:footer="0"/>
          <w:bidi w:val="0"/>
        </w:sectPr>
      </w:pPr>
    </w:p>
    <w:p>
      <w:pPr>
        <w:pStyle w:val="Normal.0"/>
        <w:spacing w:line="20" w:lineRule="atLeast"/>
        <w:rPr>
          <w:rFonts w:ascii="Arial" w:cs="Arial" w:hAnsi="Arial" w:eastAsia="Arial"/>
          <w:sz w:val="24"/>
          <w:szCs w:val="24"/>
        </w:rPr>
      </w:pPr>
      <w:bookmarkStart w:name="page10" w:id="9"/>
      <w:bookmarkEnd w:id="9"/>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an identity check</w:t>
      </w:r>
    </w:p>
    <w:p>
      <w:pPr>
        <w:pStyle w:val="Normal.0"/>
        <w:spacing w:line="90"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 barred list check</w:t>
      </w:r>
    </w:p>
    <w:p>
      <w:pPr>
        <w:pStyle w:val="Normal.0"/>
        <w:spacing w:line="90"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an enhanced DBS check/certificate</w:t>
      </w:r>
    </w:p>
    <w:p>
      <w:pPr>
        <w:pStyle w:val="Normal.0"/>
        <w:spacing w:line="90"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 prohibition from teaching check</w:t>
      </w:r>
    </w:p>
    <w:p>
      <w:pPr>
        <w:pStyle w:val="Normal.0"/>
        <w:spacing w:line="90"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 section 128 check</w:t>
      </w:r>
    </w:p>
    <w:p>
      <w:pPr>
        <w:pStyle w:val="Normal.0"/>
        <w:spacing w:line="90" w:lineRule="exact"/>
        <w:rPr>
          <w:rFonts w:ascii="Symbol" w:cs="Symbol" w:hAnsi="Symbol" w:eastAsia="Symbol"/>
          <w:sz w:val="22"/>
          <w:szCs w:val="22"/>
        </w:rPr>
      </w:pPr>
    </w:p>
    <w:p>
      <w:pPr>
        <w:pStyle w:val="Normal.0"/>
        <w:numPr>
          <w:ilvl w:val="0"/>
          <w:numId w:val="67"/>
        </w:numPr>
        <w:bidi w:val="0"/>
        <w:spacing w:line="246" w:lineRule="auto"/>
        <w:ind w:right="940"/>
        <w:jc w:val="left"/>
        <w:rPr>
          <w:rFonts w:ascii="Symbol" w:hAnsi="Symbol"/>
          <w:sz w:val="22"/>
          <w:szCs w:val="22"/>
          <w:rtl w:val="0"/>
          <w:lang w:val="en-US"/>
        </w:rPr>
      </w:pPr>
      <w:r>
        <w:rPr>
          <w:rFonts w:ascii="Arial" w:hAnsi="Arial"/>
          <w:sz w:val="22"/>
          <w:szCs w:val="22"/>
          <w:rtl w:val="0"/>
          <w:lang w:val="en-US"/>
        </w:rPr>
        <w:t>further checks on people who have lived or worked outside the UK; this would include recording checks for those EEA teacher sanctions and restrictions</w:t>
      </w:r>
    </w:p>
    <w:p>
      <w:pPr>
        <w:pStyle w:val="Normal.0"/>
        <w:spacing w:line="64"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 check of professional qualifications; where required and</w:t>
      </w:r>
    </w:p>
    <w:p>
      <w:pPr>
        <w:pStyle w:val="Normal.0"/>
        <w:spacing w:line="90" w:lineRule="exact"/>
        <w:rPr>
          <w:rFonts w:ascii="Symbol" w:cs="Symbol" w:hAnsi="Symbol" w:eastAsia="Symbol"/>
          <w:sz w:val="22"/>
          <w:szCs w:val="22"/>
        </w:rPr>
      </w:pPr>
    </w:p>
    <w:p>
      <w:pPr>
        <w:pStyle w:val="Normal.0"/>
        <w:numPr>
          <w:ilvl w:val="0"/>
          <w:numId w:val="67"/>
        </w:numPr>
        <w:bidi w:val="0"/>
        <w:spacing w:line="20" w:lineRule="atLeast"/>
        <w:ind w:right="0"/>
        <w:jc w:val="left"/>
        <w:rPr>
          <w:rFonts w:ascii="Symbol" w:hAnsi="Symbol"/>
          <w:sz w:val="22"/>
          <w:szCs w:val="22"/>
          <w:rtl w:val="0"/>
          <w:lang w:val="en-US"/>
        </w:rPr>
      </w:pPr>
      <w:r>
        <w:rPr>
          <w:rFonts w:ascii="Arial" w:hAnsi="Arial"/>
          <w:sz w:val="22"/>
          <w:szCs w:val="22"/>
          <w:rtl w:val="0"/>
          <w:lang w:val="en-US"/>
        </w:rPr>
        <w:t>a check to establish the person</w:t>
      </w:r>
      <w:r>
        <w:rPr>
          <w:rFonts w:ascii="Arial" w:hAnsi="Arial" w:hint="default"/>
          <w:sz w:val="22"/>
          <w:szCs w:val="22"/>
          <w:rtl w:val="1"/>
        </w:rPr>
        <w:t>’</w:t>
      </w:r>
      <w:r>
        <w:rPr>
          <w:rFonts w:ascii="Arial" w:hAnsi="Arial"/>
          <w:sz w:val="22"/>
          <w:szCs w:val="22"/>
          <w:rtl w:val="0"/>
          <w:lang w:val="en-US"/>
        </w:rPr>
        <w:t>s right to work in the United Kingdom.</w:t>
      </w:r>
    </w:p>
    <w:p>
      <w:pPr>
        <w:pStyle w:val="Normal.0"/>
        <w:spacing w:line="90" w:lineRule="exact"/>
        <w:rPr>
          <w:rFonts w:ascii="Times New Roman" w:cs="Times New Roman" w:hAnsi="Times New Roman" w:eastAsia="Times New Roman"/>
        </w:rPr>
      </w:pPr>
    </w:p>
    <w:p>
      <w:pPr>
        <w:pStyle w:val="Normal.0"/>
        <w:spacing w:line="245" w:lineRule="auto"/>
        <w:ind w:right="140"/>
        <w:rPr>
          <w:rFonts w:ascii="Arial" w:cs="Arial" w:hAnsi="Arial" w:eastAsia="Arial"/>
          <w:sz w:val="22"/>
          <w:szCs w:val="22"/>
        </w:rPr>
      </w:pPr>
      <w:r>
        <w:rPr>
          <w:rFonts w:ascii="Arial" w:hAnsi="Arial"/>
          <w:sz w:val="22"/>
          <w:szCs w:val="22"/>
          <w:rtl w:val="0"/>
          <w:lang w:val="en-US"/>
        </w:rPr>
        <w:t>We will ensure that DBS checks are renewed every three years for all staff, and will be a condition of service. Staff may subscribe to the DBS Update Service allowing a status check to be carried out without applying for another DBS.</w:t>
      </w:r>
    </w:p>
    <w:p>
      <w:pPr>
        <w:pStyle w:val="Normal.0"/>
        <w:spacing w:line="185" w:lineRule="exact"/>
        <w:rPr>
          <w:rFonts w:ascii="Times New Roman" w:cs="Times New Roman" w:hAnsi="Times New Roman" w:eastAsia="Times New Roman"/>
        </w:rPr>
      </w:pPr>
    </w:p>
    <w:p>
      <w:pPr>
        <w:pStyle w:val="Normal.0"/>
        <w:spacing w:line="245" w:lineRule="auto"/>
        <w:ind w:right="240"/>
        <w:rPr>
          <w:rFonts w:ascii="Arial" w:cs="Arial" w:hAnsi="Arial" w:eastAsia="Arial"/>
          <w:sz w:val="22"/>
          <w:szCs w:val="22"/>
        </w:rPr>
      </w:pPr>
      <w:r>
        <w:rPr>
          <w:rFonts w:ascii="Arial" w:hAnsi="Arial"/>
          <w:sz w:val="22"/>
          <w:szCs w:val="22"/>
          <w:rtl w:val="0"/>
          <w:lang w:val="en-US"/>
        </w:rPr>
        <w:t>We will ensure that all staff in regulated activity are checked against the DBS</w:t>
      </w:r>
      <w:r>
        <w:rPr>
          <w:rFonts w:ascii="Arial" w:hAnsi="Arial" w:hint="default"/>
          <w:sz w:val="22"/>
          <w:szCs w:val="22"/>
          <w:rtl w:val="1"/>
        </w:rPr>
        <w:t xml:space="preserve">’ </w:t>
      </w:r>
      <w:r>
        <w:rPr>
          <w:rFonts w:ascii="Arial" w:hAnsi="Arial"/>
          <w:sz w:val="22"/>
          <w:szCs w:val="22"/>
          <w:rtl w:val="0"/>
          <w:lang w:val="en-US"/>
        </w:rPr>
        <w:t>Children</w:t>
      </w:r>
      <w:r>
        <w:rPr>
          <w:rFonts w:ascii="Arial" w:hAnsi="Arial" w:hint="default"/>
          <w:sz w:val="22"/>
          <w:szCs w:val="22"/>
          <w:rtl w:val="1"/>
        </w:rPr>
        <w:t>’</w:t>
      </w:r>
      <w:r>
        <w:rPr>
          <w:rFonts w:ascii="Arial" w:hAnsi="Arial"/>
          <w:sz w:val="22"/>
          <w:szCs w:val="22"/>
          <w:rtl w:val="0"/>
          <w:lang w:val="en-US"/>
        </w:rPr>
        <w:t xml:space="preserve">s Barred List </w:t>
      </w:r>
      <w:r>
        <w:rPr>
          <w:rFonts w:ascii="Arial" w:hAnsi="Arial"/>
          <w:sz w:val="22"/>
          <w:szCs w:val="22"/>
          <w:u w:val="single"/>
          <w:rtl w:val="0"/>
          <w:lang w:val="en-US"/>
        </w:rPr>
        <w:t>prior to their appointment</w:t>
      </w:r>
      <w:r>
        <w:rPr>
          <w:rFonts w:ascii="Arial" w:hAnsi="Arial"/>
          <w:sz w:val="22"/>
          <w:szCs w:val="22"/>
          <w:rtl w:val="0"/>
          <w:lang w:val="en-US"/>
        </w:rPr>
        <w:t xml:space="preserve"> as part of the vetting process. A separate barred list check will be carried out if application for the checks has not been completed by the start date.</w:t>
      </w:r>
    </w:p>
    <w:p>
      <w:pPr>
        <w:pStyle w:val="Normal.0"/>
        <w:spacing w:line="185" w:lineRule="exact"/>
        <w:rPr>
          <w:rFonts w:ascii="Times New Roman" w:cs="Times New Roman" w:hAnsi="Times New Roman" w:eastAsia="Times New Roman"/>
        </w:rPr>
      </w:pPr>
    </w:p>
    <w:p>
      <w:pPr>
        <w:pStyle w:val="Normal.0"/>
        <w:spacing w:line="235" w:lineRule="auto"/>
        <w:ind w:right="100"/>
        <w:rPr>
          <w:rFonts w:ascii="Arial" w:cs="Arial" w:hAnsi="Arial" w:eastAsia="Arial"/>
          <w:sz w:val="22"/>
          <w:szCs w:val="22"/>
        </w:rPr>
      </w:pPr>
      <w:r>
        <w:rPr>
          <w:rFonts w:ascii="Arial" w:hAnsi="Arial"/>
          <w:sz w:val="22"/>
          <w:szCs w:val="22"/>
          <w:rtl w:val="0"/>
          <w:lang w:val="en-US"/>
        </w:rPr>
        <w:t>Our school has a legal duty to refer to the Disclosure and Barring Service (DBS) anyone who has harmed, or poses a risk of harm, to a child or if we have a reason to believe the member of staff has committed one of a number of listed offences and as a result we have removed them from working in regulated activity</w:t>
      </w:r>
      <w:r>
        <w:rPr>
          <w:rFonts w:ascii="Arial" w:hAnsi="Arial"/>
          <w:b w:val="1"/>
          <w:bCs w:val="1"/>
          <w:sz w:val="22"/>
          <w:szCs w:val="22"/>
          <w:rtl w:val="0"/>
        </w:rPr>
        <w:t>.</w:t>
      </w:r>
      <w:r>
        <w:rPr>
          <w:rFonts w:ascii="Arial" w:hAnsi="Arial"/>
          <w:sz w:val="22"/>
          <w:szCs w:val="22"/>
          <w:rtl w:val="0"/>
          <w:lang w:val="en-US"/>
        </w:rPr>
        <w:t xml:space="preserve"> Such referrals to the DBS apply to paid or unpaid staff where we are the employer and also applies where we would have removed that person from regulated activity had that person not resigned from our employment.</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3424" behindDoc="1" locked="0" layoutInCell="1" allowOverlap="1">
            <wp:simplePos x="0" y="0"/>
            <wp:positionH relativeFrom="column">
              <wp:posOffset>-22225</wp:posOffset>
            </wp:positionH>
            <wp:positionV relativeFrom="line">
              <wp:posOffset>297179</wp:posOffset>
            </wp:positionV>
            <wp:extent cx="6334125" cy="205105"/>
            <wp:effectExtent l="0" t="0" r="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52"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15. Volunteers</w:t>
      </w:r>
    </w:p>
    <w:p>
      <w:pPr>
        <w:pStyle w:val="Normal.0"/>
        <w:spacing w:line="247" w:lineRule="exact"/>
        <w:rPr>
          <w:rFonts w:ascii="Times New Roman" w:cs="Times New Roman" w:hAnsi="Times New Roman" w:eastAsia="Times New Roman"/>
        </w:rPr>
      </w:pPr>
    </w:p>
    <w:p>
      <w:pPr>
        <w:pStyle w:val="Normal.0"/>
        <w:spacing w:line="246" w:lineRule="auto"/>
        <w:ind w:right="200"/>
        <w:rPr>
          <w:rFonts w:ascii="Arial" w:cs="Arial" w:hAnsi="Arial" w:eastAsia="Arial"/>
          <w:sz w:val="22"/>
          <w:szCs w:val="22"/>
        </w:rPr>
      </w:pPr>
      <w:r>
        <w:rPr>
          <w:rFonts w:ascii="Arial" w:hAnsi="Arial"/>
          <w:sz w:val="22"/>
          <w:szCs w:val="22"/>
          <w:rtl w:val="0"/>
          <w:lang w:val="en-US"/>
        </w:rPr>
        <w:t xml:space="preserve">We will ensure that under no circumstances a </w:t>
      </w:r>
      <w:r>
        <w:rPr>
          <w:rFonts w:ascii="Arial" w:hAnsi="Arial"/>
          <w:b w:val="1"/>
          <w:bCs w:val="1"/>
          <w:sz w:val="22"/>
          <w:szCs w:val="22"/>
          <w:rtl w:val="0"/>
          <w:lang w:val="en-US"/>
        </w:rPr>
        <w:t>volunteer</w:t>
      </w:r>
      <w:r>
        <w:rPr>
          <w:rFonts w:ascii="Arial" w:hAnsi="Arial"/>
          <w:sz w:val="22"/>
          <w:szCs w:val="22"/>
          <w:rtl w:val="0"/>
          <w:lang w:val="en-US"/>
        </w:rPr>
        <w:t xml:space="preserve"> is allowed to work with children unsupervised. For a volunteer not involved in regulated activity, the DBS certificate will not include a barred list check. Checks carried out on volunteers, will be recorded on the single central record.</w:t>
      </w:r>
    </w:p>
    <w:p>
      <w:pPr>
        <w:pStyle w:val="Normal.0"/>
        <w:spacing w:line="184" w:lineRule="exact"/>
        <w:rPr>
          <w:rFonts w:ascii="Times New Roman" w:cs="Times New Roman" w:hAnsi="Times New Roman" w:eastAsia="Times New Roman"/>
        </w:rPr>
      </w:pPr>
    </w:p>
    <w:p>
      <w:pPr>
        <w:pStyle w:val="Normal.0"/>
        <w:spacing w:line="245" w:lineRule="auto"/>
        <w:ind w:right="320"/>
        <w:rPr>
          <w:rFonts w:ascii="Arial" w:cs="Arial" w:hAnsi="Arial" w:eastAsia="Arial"/>
          <w:sz w:val="22"/>
          <w:szCs w:val="22"/>
        </w:rPr>
      </w:pPr>
      <w:r>
        <w:rPr>
          <w:rFonts w:ascii="Arial" w:hAnsi="Arial"/>
          <w:sz w:val="22"/>
          <w:szCs w:val="22"/>
          <w:rtl w:val="0"/>
          <w:lang w:val="en-US"/>
        </w:rPr>
        <w:t>Volunteers not engaging in regulated activity will be subject to a risk assessment to allow us to use our professional judgement and experience when deciding whether to obtain an enhanced DBS certificate.</w:t>
      </w:r>
    </w:p>
    <w:p>
      <w:pPr>
        <w:pStyle w:val="Normal.0"/>
        <w:spacing w:line="185" w:lineRule="exact"/>
        <w:rPr>
          <w:rFonts w:ascii="Times New Roman" w:cs="Times New Roman" w:hAnsi="Times New Roman" w:eastAsia="Times New Roman"/>
        </w:rPr>
      </w:pPr>
    </w:p>
    <w:p>
      <w:pPr>
        <w:pStyle w:val="Normal.0"/>
        <w:spacing w:line="239" w:lineRule="auto"/>
        <w:ind w:right="140"/>
        <w:rPr>
          <w:rFonts w:ascii="Arial" w:cs="Arial" w:hAnsi="Arial" w:eastAsia="Arial"/>
          <w:sz w:val="22"/>
          <w:szCs w:val="22"/>
        </w:rPr>
      </w:pPr>
      <w:r>
        <w:rPr>
          <w:rFonts w:ascii="Arial" w:hAnsi="Arial"/>
          <w:sz w:val="22"/>
          <w:szCs w:val="22"/>
          <w:rtl w:val="0"/>
          <w:lang w:val="en-US"/>
        </w:rPr>
        <w:t xml:space="preserve">Volunteers will work under the direct management of a staff member, who is in regulated activity and vetted accordingly, and all volunteers will be subject to the same code of conduct as paid employees of our school. They will have a </w:t>
      </w:r>
      <w:r>
        <w:rPr>
          <w:rFonts w:ascii="Arial" w:hAnsi="Arial" w:hint="default"/>
          <w:sz w:val="22"/>
          <w:szCs w:val="22"/>
          <w:rtl w:val="1"/>
        </w:rPr>
        <w:t>‘</w:t>
      </w:r>
      <w:r>
        <w:rPr>
          <w:rFonts w:ascii="Arial" w:hAnsi="Arial"/>
          <w:sz w:val="22"/>
          <w:szCs w:val="22"/>
          <w:rtl w:val="0"/>
          <w:lang w:val="en-US"/>
        </w:rPr>
        <w:t>job description</w:t>
      </w:r>
      <w:r>
        <w:rPr>
          <w:rFonts w:ascii="Arial" w:hAnsi="Arial" w:hint="default"/>
          <w:sz w:val="22"/>
          <w:szCs w:val="22"/>
          <w:rtl w:val="1"/>
        </w:rPr>
        <w:t xml:space="preserve">’ </w:t>
      </w:r>
      <w:r>
        <w:rPr>
          <w:rFonts w:ascii="Arial" w:hAnsi="Arial"/>
          <w:sz w:val="22"/>
          <w:szCs w:val="22"/>
          <w:rtl w:val="0"/>
          <w:lang w:val="en-US"/>
        </w:rPr>
        <w:t>pertaining to the volunteering role provided with appropriate induction.</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4448" behindDoc="1" locked="0" layoutInCell="1" allowOverlap="1">
            <wp:simplePos x="0" y="0"/>
            <wp:positionH relativeFrom="column">
              <wp:posOffset>-22225</wp:posOffset>
            </wp:positionH>
            <wp:positionV relativeFrom="line">
              <wp:posOffset>-8254</wp:posOffset>
            </wp:positionV>
            <wp:extent cx="6334125" cy="205105"/>
            <wp:effectExtent l="0" t="0" r="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16. Agency staff and third party staff</w:t>
      </w:r>
    </w:p>
    <w:p>
      <w:pPr>
        <w:pStyle w:val="Normal.0"/>
        <w:spacing w:line="237" w:lineRule="exact"/>
        <w:rPr>
          <w:rFonts w:ascii="Times New Roman" w:cs="Times New Roman" w:hAnsi="Times New Roman" w:eastAsia="Times New Roman"/>
        </w:rPr>
      </w:pPr>
    </w:p>
    <w:p>
      <w:pPr>
        <w:pStyle w:val="Normal.0"/>
        <w:spacing w:line="286" w:lineRule="auto"/>
        <w:ind w:right="640"/>
        <w:rPr>
          <w:rFonts w:ascii="Arial" w:cs="Arial" w:hAnsi="Arial" w:eastAsia="Arial"/>
          <w:sz w:val="21"/>
          <w:szCs w:val="21"/>
        </w:rPr>
      </w:pPr>
      <w:r>
        <w:rPr>
          <w:rFonts w:ascii="Arial" w:hAnsi="Arial"/>
          <w:sz w:val="21"/>
          <w:szCs w:val="21"/>
          <w:rtl w:val="0"/>
          <w:lang w:val="en-US"/>
        </w:rPr>
        <w:t xml:space="preserve">The school will obtain written confirmation from any agency, or third party organisation that they adhere the safer recruitment procedures outlined in </w:t>
      </w:r>
      <w:r>
        <w:rPr>
          <w:rFonts w:ascii="Arial" w:hAnsi="Arial" w:hint="default"/>
          <w:sz w:val="21"/>
          <w:szCs w:val="21"/>
          <w:rtl w:val="1"/>
        </w:rPr>
        <w:t>‘</w:t>
      </w:r>
      <w:r>
        <w:rPr>
          <w:rFonts w:ascii="Arial" w:hAnsi="Arial"/>
          <w:sz w:val="21"/>
          <w:szCs w:val="21"/>
          <w:rtl w:val="0"/>
          <w:lang w:val="en-US"/>
        </w:rPr>
        <w:t>Keeping children safe in education, 2019</w:t>
      </w:r>
      <w:r>
        <w:rPr>
          <w:rFonts w:ascii="Arial" w:hAnsi="Arial" w:hint="default"/>
          <w:sz w:val="21"/>
          <w:szCs w:val="21"/>
          <w:rtl w:val="1"/>
        </w:rPr>
        <w:t>’</w:t>
      </w:r>
      <w:r>
        <w:rPr>
          <w:rFonts w:ascii="Arial" w:hAnsi="Arial"/>
          <w:sz w:val="21"/>
          <w:szCs w:val="21"/>
          <w:rtl w:val="0"/>
        </w:rPr>
        <w:t>.</w:t>
      </w:r>
    </w:p>
    <w:p>
      <w:pPr>
        <w:pStyle w:val="Normal.0"/>
        <w:spacing w:line="144" w:lineRule="exact"/>
        <w:rPr>
          <w:rFonts w:ascii="Times New Roman" w:cs="Times New Roman" w:hAnsi="Times New Roman" w:eastAsia="Times New Roman"/>
        </w:rPr>
      </w:pPr>
    </w:p>
    <w:p>
      <w:pPr>
        <w:pStyle w:val="Normal.0"/>
        <w:spacing w:line="262" w:lineRule="auto"/>
        <w:ind w:right="60"/>
        <w:rPr>
          <w:rFonts w:ascii="Arial" w:cs="Arial" w:hAnsi="Arial" w:eastAsia="Arial"/>
          <w:sz w:val="22"/>
          <w:szCs w:val="22"/>
        </w:rPr>
      </w:pPr>
      <w:r>
        <w:rPr>
          <w:rFonts w:ascii="Arial" w:hAnsi="Arial"/>
          <w:sz w:val="22"/>
          <w:szCs w:val="22"/>
          <w:rtl w:val="0"/>
          <w:lang w:val="en-US"/>
        </w:rPr>
        <w:t>The agency will supply the school details of the DBS checks carried out, details of any disclosures on the DBS certificate and references they have obtained from previous employers.</w:t>
      </w:r>
    </w:p>
    <w:p>
      <w:pPr>
        <w:pStyle w:val="Normal.0"/>
        <w:spacing w:line="168" w:lineRule="exact"/>
        <w:rPr>
          <w:rFonts w:ascii="Times New Roman" w:cs="Times New Roman" w:hAnsi="Times New Roman" w:eastAsia="Times New Roman"/>
        </w:rPr>
      </w:pPr>
    </w:p>
    <w:p>
      <w:pPr>
        <w:pStyle w:val="Normal.0"/>
        <w:spacing w:line="262" w:lineRule="auto"/>
        <w:rPr>
          <w:rFonts w:ascii="Arial" w:cs="Arial" w:hAnsi="Arial" w:eastAsia="Arial"/>
          <w:sz w:val="22"/>
          <w:szCs w:val="22"/>
        </w:rPr>
      </w:pPr>
      <w:r>
        <w:rPr>
          <w:rFonts w:ascii="Arial" w:hAnsi="Arial"/>
          <w:sz w:val="22"/>
          <w:szCs w:val="22"/>
          <w:rtl w:val="0"/>
          <w:lang w:val="en-US"/>
        </w:rPr>
        <w:t>Checks will also be made to ensure the person presenting themselves for work is the same person on whom the checks were carried out.</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5472"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26"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17. Allegation of abuse made against teachers and other staff</w:t>
      </w:r>
    </w:p>
    <w:p>
      <w:pPr>
        <w:pStyle w:val="Normal.0"/>
        <w:spacing w:line="189" w:lineRule="exact"/>
        <w:rPr>
          <w:rFonts w:ascii="Times New Roman" w:cs="Times New Roman" w:hAnsi="Times New Roman" w:eastAsia="Times New Roman"/>
        </w:rPr>
      </w:pPr>
    </w:p>
    <w:p>
      <w:pPr>
        <w:pStyle w:val="Normal.0"/>
        <w:spacing w:line="245" w:lineRule="auto"/>
        <w:ind w:left="100" w:right="240" w:firstLine="0"/>
        <w:rPr>
          <w:rFonts w:ascii="Arial" w:cs="Arial" w:hAnsi="Arial" w:eastAsia="Arial"/>
          <w:sz w:val="22"/>
          <w:szCs w:val="22"/>
        </w:rPr>
      </w:pPr>
      <w:r>
        <w:rPr>
          <w:rFonts w:ascii="Arial" w:hAnsi="Arial"/>
          <w:sz w:val="22"/>
          <w:szCs w:val="22"/>
          <w:rtl w:val="0"/>
          <w:lang w:val="en-US"/>
        </w:rPr>
        <w:t>Parents have the right to make a formal complaint against the action of the school and/or its employees and such complaints will be dealt with in line with our Complaints Procedures. This can be found on our school website.</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31"/>
          <w:pgSz w:w="11900" w:h="16840" w:orient="portrait"/>
          <w:pgMar w:top="538" w:right="860" w:bottom="47" w:left="1140" w:header="0" w:footer="0"/>
          <w:bidi w:val="0"/>
        </w:sectPr>
      </w:pPr>
      <w:r>
        <w:rPr>
          <w:rFonts w:ascii="Times New Roman" w:cs="Times New Roman" w:hAnsi="Times New Roman" w:eastAsia="Times New Roman"/>
        </w:rPr>
      </w:r>
    </w:p>
    <w:p>
      <w:pPr>
        <w:pStyle w:val="Normal.0"/>
        <w:spacing w:line="289" w:lineRule="exact"/>
        <w:rPr>
          <w:rFonts w:ascii="Times New Roman" w:cs="Times New Roman" w:hAnsi="Times New Roman" w:eastAsia="Times New Roman"/>
        </w:rPr>
      </w:pPr>
    </w:p>
    <w:p>
      <w:pPr>
        <w:pStyle w:val="Normal.0"/>
        <w:spacing w:line="20" w:lineRule="atLeast"/>
        <w:ind w:left="880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10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Fonts w:ascii="Arial" w:cs="Arial" w:hAnsi="Arial" w:eastAsia="Arial"/>
          <w:sz w:val="24"/>
          <w:szCs w:val="24"/>
        </w:rPr>
      </w:pPr>
      <w:bookmarkStart w:name="page11" w:id="10"/>
      <w:bookmarkEnd w:id="10"/>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Where it is alleged that a member of staff (including volunteers) in the school/college has:</w:t>
      </w:r>
    </w:p>
    <w:p>
      <w:pPr>
        <w:pStyle w:val="Normal.0"/>
        <w:numPr>
          <w:ilvl w:val="0"/>
          <w:numId w:val="69"/>
        </w:numPr>
        <w:bidi w:val="0"/>
        <w:spacing w:line="227" w:lineRule="auto"/>
        <w:ind w:right="0"/>
        <w:jc w:val="left"/>
        <w:rPr>
          <w:rFonts w:ascii="Symbol" w:hAnsi="Symbol"/>
          <w:sz w:val="22"/>
          <w:szCs w:val="22"/>
          <w:rtl w:val="0"/>
          <w:lang w:val="en-US"/>
        </w:rPr>
      </w:pPr>
      <w:r>
        <w:rPr>
          <w:rFonts w:ascii="Arial" w:hAnsi="Arial"/>
          <w:sz w:val="22"/>
          <w:szCs w:val="22"/>
          <w:rtl w:val="0"/>
          <w:lang w:val="en-US"/>
        </w:rPr>
        <w:t>behaved in a way that has harmed a child, or may have harmed a child;</w:t>
      </w:r>
    </w:p>
    <w:p>
      <w:pPr>
        <w:pStyle w:val="Normal.0"/>
        <w:numPr>
          <w:ilvl w:val="0"/>
          <w:numId w:val="69"/>
        </w:numPr>
        <w:bidi w:val="0"/>
        <w:spacing w:line="213" w:lineRule="auto"/>
        <w:ind w:right="0"/>
        <w:jc w:val="left"/>
        <w:rPr>
          <w:rFonts w:ascii="Symbol" w:hAnsi="Symbol"/>
          <w:sz w:val="22"/>
          <w:szCs w:val="22"/>
          <w:rtl w:val="0"/>
          <w:lang w:val="en-US"/>
        </w:rPr>
      </w:pPr>
      <w:r>
        <w:rPr>
          <w:rFonts w:ascii="Arial" w:hAnsi="Arial"/>
          <w:sz w:val="22"/>
          <w:szCs w:val="22"/>
          <w:rtl w:val="0"/>
          <w:lang w:val="en-US"/>
        </w:rPr>
        <w:t>possibly committed a criminal offence against or related to a child; or</w:t>
      </w:r>
    </w:p>
    <w:p>
      <w:pPr>
        <w:pStyle w:val="Normal.0"/>
        <w:numPr>
          <w:ilvl w:val="0"/>
          <w:numId w:val="69"/>
        </w:numPr>
        <w:bidi w:val="0"/>
        <w:spacing w:line="220" w:lineRule="auto"/>
        <w:ind w:right="160"/>
        <w:jc w:val="left"/>
        <w:rPr>
          <w:rFonts w:ascii="Symbol" w:hAnsi="Symbol"/>
          <w:sz w:val="22"/>
          <w:szCs w:val="22"/>
          <w:rtl w:val="0"/>
          <w:lang w:val="en-US"/>
        </w:rPr>
      </w:pPr>
      <w:r>
        <w:rPr>
          <w:rFonts w:ascii="Arial" w:hAnsi="Arial"/>
          <w:sz w:val="22"/>
          <w:szCs w:val="22"/>
          <w:rtl w:val="0"/>
          <w:lang w:val="en-US"/>
        </w:rPr>
        <w:t>behaved towards a child or children in a way that indicates he or she would pose a risk of harm to children</w:t>
      </w:r>
    </w:p>
    <w:p>
      <w:pPr>
        <w:pStyle w:val="Normal.0"/>
        <w:spacing w:line="20" w:lineRule="exact"/>
        <w:rPr>
          <w:rFonts w:ascii="Times New Roman" w:cs="Times New Roman" w:hAnsi="Times New Roman" w:eastAsia="Times New Roman"/>
        </w:rPr>
      </w:pPr>
    </w:p>
    <w:p>
      <w:pPr>
        <w:pStyle w:val="Normal.0"/>
        <w:spacing w:line="238" w:lineRule="auto"/>
        <w:ind w:left="100" w:right="120" w:firstLine="0"/>
        <w:rPr>
          <w:rFonts w:ascii="Arial" w:cs="Arial" w:hAnsi="Arial" w:eastAsia="Arial"/>
          <w:i w:val="1"/>
          <w:iCs w:val="1"/>
          <w:sz w:val="22"/>
          <w:szCs w:val="22"/>
        </w:rPr>
      </w:pPr>
      <w:r>
        <w:rPr>
          <w:rFonts w:ascii="Arial" w:hAnsi="Arial"/>
          <w:sz w:val="22"/>
          <w:szCs w:val="22"/>
          <w:rtl w:val="0"/>
          <w:lang w:val="en-US"/>
        </w:rPr>
        <w:t xml:space="preserve">The allegation will be dealt in line with the procedures set out in Part Four of </w:t>
      </w:r>
      <w:r>
        <w:rPr>
          <w:rFonts w:ascii="Arial" w:hAnsi="Arial"/>
          <w:i w:val="1"/>
          <w:iCs w:val="1"/>
          <w:sz w:val="22"/>
          <w:szCs w:val="22"/>
          <w:rtl w:val="0"/>
          <w:lang w:val="en-US"/>
        </w:rPr>
        <w:t>Keeping Children Safe</w:t>
      </w:r>
      <w:r>
        <w:rPr>
          <w:rFonts w:ascii="Arial" w:hAnsi="Arial"/>
          <w:sz w:val="22"/>
          <w:szCs w:val="22"/>
          <w:rtl w:val="0"/>
        </w:rPr>
        <w:t xml:space="preserve"> </w:t>
      </w:r>
      <w:r>
        <w:rPr>
          <w:rFonts w:ascii="Arial" w:hAnsi="Arial"/>
          <w:i w:val="1"/>
          <w:iCs w:val="1"/>
          <w:sz w:val="22"/>
          <w:szCs w:val="22"/>
          <w:rtl w:val="0"/>
          <w:lang w:val="en-US"/>
        </w:rPr>
        <w:t>in Education (2019)</w:t>
      </w:r>
    </w:p>
    <w:p>
      <w:pPr>
        <w:pStyle w:val="Normal.0"/>
        <w:spacing w:line="190" w:lineRule="exact"/>
        <w:rPr>
          <w:rFonts w:ascii="Times New Roman" w:cs="Times New Roman" w:hAnsi="Times New Roman" w:eastAsia="Times New Roman"/>
        </w:rPr>
      </w:pPr>
    </w:p>
    <w:p>
      <w:pPr>
        <w:pStyle w:val="Normal.0"/>
        <w:spacing w:line="239" w:lineRule="auto"/>
        <w:ind w:left="100" w:right="140" w:firstLine="0"/>
        <w:rPr>
          <w:rFonts w:ascii="Arial" w:cs="Arial" w:hAnsi="Arial" w:eastAsia="Arial"/>
          <w:sz w:val="22"/>
          <w:szCs w:val="22"/>
        </w:rPr>
      </w:pPr>
      <w:r>
        <w:rPr>
          <w:rFonts w:ascii="Arial" w:hAnsi="Arial"/>
          <w:sz w:val="22"/>
          <w:szCs w:val="22"/>
          <w:rtl w:val="0"/>
          <w:lang w:val="en-US"/>
        </w:rPr>
        <w:t>Allegations against staff must be brought immediately to the attention of the head teacher, not the Designated Safeguarding Lead (unless that is the same person). The head teacher will only carry out initial enquiries (</w:t>
      </w:r>
      <w:r>
        <w:rPr>
          <w:rFonts w:ascii="Arial" w:hAnsi="Arial"/>
          <w:b w:val="1"/>
          <w:bCs w:val="1"/>
          <w:sz w:val="22"/>
          <w:szCs w:val="22"/>
          <w:rtl w:val="0"/>
          <w:lang w:val="en-US"/>
        </w:rPr>
        <w:t>not an investigation</w:t>
      </w:r>
      <w:r>
        <w:rPr>
          <w:rFonts w:ascii="Arial" w:hAnsi="Arial"/>
          <w:sz w:val="22"/>
          <w:szCs w:val="22"/>
          <w:rtl w:val="0"/>
          <w:lang w:val="en-US"/>
        </w:rPr>
        <w:t>) prior to a discussion with the Local Authority Designated Officer (LADO).</w:t>
      </w:r>
    </w:p>
    <w:p>
      <w:pPr>
        <w:pStyle w:val="Normal.0"/>
        <w:spacing w:line="190" w:lineRule="exact"/>
        <w:rPr>
          <w:rFonts w:ascii="Times New Roman" w:cs="Times New Roman" w:hAnsi="Times New Roman" w:eastAsia="Times New Roman"/>
        </w:rPr>
      </w:pPr>
    </w:p>
    <w:p>
      <w:pPr>
        <w:pStyle w:val="Normal.0"/>
        <w:spacing w:line="264" w:lineRule="auto"/>
        <w:ind w:left="100" w:right="940" w:firstLine="0"/>
        <w:rPr>
          <w:rFonts w:ascii="Arial" w:cs="Arial" w:hAnsi="Arial" w:eastAsia="Arial"/>
          <w:sz w:val="22"/>
          <w:szCs w:val="22"/>
        </w:rPr>
      </w:pPr>
      <w:r>
        <w:rPr>
          <w:rFonts w:ascii="Arial" w:hAnsi="Arial"/>
          <w:sz w:val="22"/>
          <w:szCs w:val="22"/>
          <w:rtl w:val="0"/>
          <w:lang w:val="en-US"/>
        </w:rPr>
        <w:t xml:space="preserve">Any allegation relating to the Head teacher </w:t>
      </w:r>
      <w:r>
        <w:rPr>
          <w:rFonts w:ascii="Arial" w:hAnsi="Arial"/>
          <w:b w:val="1"/>
          <w:bCs w:val="1"/>
          <w:sz w:val="22"/>
          <w:szCs w:val="22"/>
          <w:rtl w:val="0"/>
          <w:lang w:val="en-US"/>
        </w:rPr>
        <w:t>must</w:t>
      </w:r>
      <w:r>
        <w:rPr>
          <w:rFonts w:ascii="Arial" w:hAnsi="Arial"/>
          <w:sz w:val="22"/>
          <w:szCs w:val="22"/>
          <w:rtl w:val="0"/>
          <w:lang w:val="en-US"/>
        </w:rPr>
        <w:t xml:space="preserve"> be brought to the attention of the Chair of Governors who will consult the LADO.</w:t>
      </w:r>
    </w:p>
    <w:p>
      <w:pPr>
        <w:pStyle w:val="Normal.0"/>
        <w:spacing w:line="165" w:lineRule="exact"/>
        <w:rPr>
          <w:rFonts w:ascii="Times New Roman" w:cs="Times New Roman" w:hAnsi="Times New Roman" w:eastAsia="Times New Roman"/>
        </w:rPr>
      </w:pPr>
    </w:p>
    <w:p>
      <w:pPr>
        <w:pStyle w:val="Normal.0"/>
        <w:spacing w:line="262" w:lineRule="auto"/>
        <w:ind w:right="120"/>
        <w:rPr>
          <w:rFonts w:ascii="Arial" w:cs="Arial" w:hAnsi="Arial" w:eastAsia="Arial"/>
          <w:sz w:val="22"/>
          <w:szCs w:val="22"/>
        </w:rPr>
      </w:pPr>
      <w:r>
        <w:rPr>
          <w:rFonts w:ascii="Arial" w:hAnsi="Arial"/>
          <w:sz w:val="22"/>
          <w:szCs w:val="22"/>
          <w:rtl w:val="0"/>
          <w:lang w:val="en-US"/>
        </w:rPr>
        <w:t>Outcomes of all investigations into allegations made against staff will be notified to schools, colleges and early years safeguarding leads (Sarwan Singh Jandu / Denys Rasmussen) on completion.</w:t>
      </w:r>
    </w:p>
    <w:p>
      <w:pPr>
        <w:pStyle w:val="Normal.0"/>
        <w:spacing w:line="168" w:lineRule="exact"/>
        <w:rPr>
          <w:rFonts w:ascii="Times New Roman" w:cs="Times New Roman" w:hAnsi="Times New Roman" w:eastAsia="Times New Roman"/>
        </w:rPr>
      </w:pPr>
    </w:p>
    <w:p>
      <w:pPr>
        <w:pStyle w:val="Normal.0"/>
        <w:spacing w:line="262" w:lineRule="auto"/>
        <w:ind w:right="700"/>
        <w:rPr>
          <w:rFonts w:ascii="Arial" w:cs="Arial" w:hAnsi="Arial" w:eastAsia="Arial"/>
          <w:sz w:val="22"/>
          <w:szCs w:val="22"/>
        </w:rPr>
      </w:pPr>
      <w:r>
        <w:rPr>
          <w:rFonts w:ascii="Arial" w:hAnsi="Arial"/>
          <w:sz w:val="22"/>
          <w:szCs w:val="22"/>
          <w:rtl w:val="0"/>
          <w:lang w:val="en-US"/>
        </w:rPr>
        <w:t>Allegations against a teacher who is no longer teaching or allegations that are historical will be referred to the police.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6496"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26"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18. On-line safety</w:t>
      </w:r>
    </w:p>
    <w:p>
      <w:pPr>
        <w:pStyle w:val="Normal.0"/>
        <w:spacing w:line="189" w:lineRule="exact"/>
        <w:rPr>
          <w:rFonts w:ascii="Times New Roman" w:cs="Times New Roman" w:hAnsi="Times New Roman" w:eastAsia="Times New Roman"/>
        </w:rPr>
      </w:pPr>
    </w:p>
    <w:p>
      <w:pPr>
        <w:pStyle w:val="Normal.0"/>
        <w:spacing w:line="234" w:lineRule="auto"/>
        <w:rPr>
          <w:rFonts w:ascii="Arial" w:cs="Arial" w:hAnsi="Arial" w:eastAsia="Arial"/>
          <w:sz w:val="22"/>
          <w:szCs w:val="22"/>
        </w:rPr>
      </w:pPr>
      <w:r>
        <w:rPr>
          <w:rFonts w:ascii="Arial" w:hAnsi="Arial"/>
          <w:sz w:val="22"/>
          <w:szCs w:val="22"/>
          <w:rtl w:val="0"/>
          <w:lang w:val="en-US"/>
        </w:rPr>
        <w:t>The use of technology and social media has become a significant component of many safeguarding issues. Child sexual exploitation; radicalisation; sexual predation: technology often provides the platform that facilitates harm. It is essential that children are safeguarded from potentially harmful and inappropriate online material. As such the governing board will ensure appropriate filters and appropriate monitoring systems are in place. The approach to online safety is to protect and educate the whole school community in their use of technology and establishes mechanisms to identify, intervene and escalate any incident where appropriate. Please see the school</w:t>
      </w:r>
      <w:r>
        <w:rPr>
          <w:rFonts w:ascii="Arial" w:hAnsi="Arial" w:hint="default"/>
          <w:sz w:val="22"/>
          <w:szCs w:val="22"/>
          <w:rtl w:val="1"/>
        </w:rPr>
        <w:t>’</w:t>
      </w:r>
      <w:r>
        <w:rPr>
          <w:rFonts w:ascii="Arial" w:hAnsi="Arial"/>
          <w:sz w:val="22"/>
          <w:szCs w:val="22"/>
          <w:rtl w:val="0"/>
          <w:lang w:val="en-US"/>
        </w:rPr>
        <w:t>s on-line safety policy.</w:t>
      </w:r>
    </w:p>
    <w:p>
      <w:pPr>
        <w:pStyle w:val="Normal.0"/>
        <w:spacing w:line="194" w:lineRule="exact"/>
        <w:rPr>
          <w:rFonts w:ascii="Times New Roman" w:cs="Times New Roman" w:hAnsi="Times New Roman" w:eastAsia="Times New Roman"/>
        </w:rPr>
      </w:pPr>
    </w:p>
    <w:p>
      <w:pPr>
        <w:pStyle w:val="Normal.0"/>
        <w:spacing w:line="245" w:lineRule="auto"/>
        <w:ind w:right="160"/>
        <w:rPr>
          <w:rFonts w:ascii="Arial" w:cs="Arial" w:hAnsi="Arial" w:eastAsia="Arial"/>
          <w:sz w:val="22"/>
          <w:szCs w:val="22"/>
        </w:rPr>
      </w:pPr>
      <w:r>
        <w:rPr>
          <w:rFonts w:ascii="Arial" w:hAnsi="Arial"/>
          <w:sz w:val="22"/>
          <w:szCs w:val="22"/>
          <w:rtl w:val="0"/>
          <w:lang w:val="en-US"/>
        </w:rPr>
        <w:t>Pupils will be taught to recognise risk and build resilience in order to manage risk themselves where appropriate to their age. Pupils will be encouraged to use the internal systems for example the learning mentor, trusted staff, to whistle blow or raise any issue of safety in confidence.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7520" behindDoc="1" locked="0" layoutInCell="1" allowOverlap="1">
            <wp:simplePos x="0" y="0"/>
            <wp:positionH relativeFrom="column">
              <wp:posOffset>-22225</wp:posOffset>
            </wp:positionH>
            <wp:positionV relativeFrom="line">
              <wp:posOffset>443865</wp:posOffset>
            </wp:positionV>
            <wp:extent cx="6334125" cy="205105"/>
            <wp:effectExtent l="0" t="0" r="0" b="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83"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19. Serious violence</w:t>
      </w:r>
    </w:p>
    <w:p>
      <w:pPr>
        <w:pStyle w:val="Normal.0"/>
        <w:spacing w:line="249" w:lineRule="exact"/>
        <w:rPr>
          <w:rFonts w:ascii="Times New Roman" w:cs="Times New Roman" w:hAnsi="Times New Roman" w:eastAsia="Times New Roman"/>
        </w:rPr>
      </w:pPr>
    </w:p>
    <w:p>
      <w:pPr>
        <w:pStyle w:val="Normal.0"/>
        <w:spacing w:line="235" w:lineRule="auto"/>
        <w:ind w:right="60"/>
        <w:rPr>
          <w:rFonts w:ascii="Arial" w:cs="Arial" w:hAnsi="Arial" w:eastAsia="Arial"/>
          <w:sz w:val="22"/>
          <w:szCs w:val="22"/>
        </w:rPr>
      </w:pPr>
      <w:r>
        <w:rPr>
          <w:rFonts w:ascii="Arial" w:hAnsi="Arial"/>
          <w:sz w:val="22"/>
          <w:szCs w:val="22"/>
          <w:rtl w:val="0"/>
          <w:lang w:val="en-US"/>
        </w:rPr>
        <w:t>All staff should be aware of indicators, which may signal that children are at risk from, or are involved with serious violent crime. 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pPr>
        <w:pStyle w:val="Normal.0"/>
        <w:spacing w:line="194"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Concerns relating to suspected serious violence are reported to the designated safeguarding lead.</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8544" behindDoc="1" locked="0" layoutInCell="1" allowOverlap="1">
            <wp:simplePos x="0" y="0"/>
            <wp:positionH relativeFrom="column">
              <wp:posOffset>-22225</wp:posOffset>
            </wp:positionH>
            <wp:positionV relativeFrom="line">
              <wp:posOffset>165735</wp:posOffset>
            </wp:positionV>
            <wp:extent cx="6334125" cy="205105"/>
            <wp:effectExtent l="0" t="0" r="0" b="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45"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20. Peer on peer abuse</w:t>
      </w:r>
    </w:p>
    <w:p>
      <w:pPr>
        <w:pStyle w:val="Normal.0"/>
        <w:spacing w:line="189" w:lineRule="exact"/>
        <w:rPr>
          <w:rFonts w:ascii="Times New Roman" w:cs="Times New Roman" w:hAnsi="Times New Roman" w:eastAsia="Times New Roman"/>
        </w:rPr>
      </w:pPr>
    </w:p>
    <w:p>
      <w:pPr>
        <w:pStyle w:val="Normal.0"/>
        <w:spacing w:line="262" w:lineRule="auto"/>
        <w:ind w:right="80"/>
        <w:rPr>
          <w:rFonts w:ascii="Arial" w:cs="Arial" w:hAnsi="Arial" w:eastAsia="Arial"/>
          <w:sz w:val="22"/>
          <w:szCs w:val="22"/>
        </w:rPr>
      </w:pPr>
      <w:r>
        <w:rPr>
          <w:rFonts w:ascii="Arial" w:hAnsi="Arial"/>
          <w:sz w:val="22"/>
          <w:szCs w:val="22"/>
          <w:rtl w:val="0"/>
          <w:lang w:val="en-US"/>
        </w:rPr>
        <w:t xml:space="preserve">Staff recognise that children are capable of abusing their peers. The school/college will take peer on peer abuse seriously. It will never be tolerated or passed off as </w:t>
      </w:r>
      <w:r>
        <w:rPr>
          <w:rFonts w:ascii="Arial" w:hAnsi="Arial" w:hint="default"/>
          <w:sz w:val="22"/>
          <w:szCs w:val="22"/>
          <w:rtl w:val="1"/>
          <w:lang w:val="ar-SA" w:bidi="ar-SA"/>
        </w:rPr>
        <w:t>“</w:t>
      </w:r>
      <w:r>
        <w:rPr>
          <w:rFonts w:ascii="Arial" w:hAnsi="Arial"/>
          <w:sz w:val="22"/>
          <w:szCs w:val="22"/>
          <w:rtl w:val="0"/>
          <w:lang w:val="it-IT"/>
        </w:rPr>
        <w:t>banter</w:t>
      </w:r>
      <w:r>
        <w:rPr>
          <w:rFonts w:ascii="Arial" w:hAnsi="Arial" w:hint="default"/>
          <w:sz w:val="22"/>
          <w:szCs w:val="22"/>
          <w:rtl w:val="0"/>
        </w:rPr>
        <w:t xml:space="preserve">” </w:t>
      </w:r>
      <w:r>
        <w:rPr>
          <w:rFonts w:ascii="Arial" w:hAnsi="Arial"/>
          <w:sz w:val="22"/>
          <w:szCs w:val="22"/>
          <w:rtl w:val="0"/>
        </w:rPr>
        <w:t xml:space="preserve">or </w:t>
      </w:r>
      <w:r>
        <w:rPr>
          <w:rFonts w:ascii="Arial" w:hAnsi="Arial" w:hint="default"/>
          <w:sz w:val="22"/>
          <w:szCs w:val="22"/>
          <w:rtl w:val="1"/>
          <w:lang w:val="ar-SA" w:bidi="ar-SA"/>
        </w:rPr>
        <w:t>“</w:t>
      </w:r>
      <w:r>
        <w:rPr>
          <w:rFonts w:ascii="Arial" w:hAnsi="Arial"/>
          <w:sz w:val="22"/>
          <w:szCs w:val="22"/>
          <w:rtl w:val="0"/>
          <w:lang w:val="en-US"/>
        </w:rPr>
        <w:t>part of growing up</w:t>
      </w:r>
      <w:r>
        <w:rPr>
          <w:rFonts w:ascii="Arial" w:hAnsi="Arial" w:hint="default"/>
          <w:sz w:val="22"/>
          <w:szCs w:val="22"/>
          <w:rtl w:val="0"/>
        </w:rPr>
        <w:t>”</w:t>
      </w:r>
      <w:r>
        <w:rPr>
          <w:rFonts w:ascii="Arial" w:hAnsi="Arial"/>
          <w:sz w:val="22"/>
          <w:szCs w:val="22"/>
          <w:rtl w:val="0"/>
        </w:rPr>
        <w:t>.</w:t>
      </w:r>
    </w:p>
    <w:p>
      <w:pPr>
        <w:pStyle w:val="Normal.0"/>
        <w:spacing w:line="168"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Different forms of peer on peer abuse are most likely to include:</w:t>
      </w:r>
    </w:p>
    <w:p>
      <w:pPr>
        <w:pStyle w:val="Normal.0"/>
        <w:numPr>
          <w:ilvl w:val="0"/>
          <w:numId w:val="71"/>
        </w:numPr>
        <w:bidi w:val="0"/>
        <w:spacing w:line="227" w:lineRule="auto"/>
        <w:ind w:right="0"/>
        <w:jc w:val="left"/>
        <w:rPr>
          <w:rFonts w:ascii="Symbol" w:hAnsi="Symbol"/>
          <w:sz w:val="22"/>
          <w:szCs w:val="22"/>
          <w:rtl w:val="0"/>
          <w:lang w:val="en-US"/>
        </w:rPr>
      </w:pPr>
      <w:r>
        <w:rPr>
          <w:rFonts w:ascii="Arial" w:hAnsi="Arial"/>
          <w:sz w:val="22"/>
          <w:szCs w:val="22"/>
          <w:rtl w:val="0"/>
          <w:lang w:val="en-US"/>
        </w:rPr>
        <w:t>Bullying, including cyberbullying (see policy for more information)</w:t>
      </w:r>
    </w:p>
    <w:p>
      <w:pPr>
        <w:pStyle w:val="Normal.0"/>
        <w:numPr>
          <w:ilvl w:val="0"/>
          <w:numId w:val="71"/>
        </w:numPr>
        <w:bidi w:val="0"/>
        <w:spacing w:line="213" w:lineRule="auto"/>
        <w:ind w:right="0"/>
        <w:jc w:val="left"/>
        <w:rPr>
          <w:rFonts w:ascii="Symbol" w:hAnsi="Symbol"/>
          <w:sz w:val="22"/>
          <w:szCs w:val="22"/>
          <w:rtl w:val="0"/>
          <w:lang w:val="en-US"/>
        </w:rPr>
      </w:pPr>
      <w:r>
        <w:rPr>
          <w:rFonts w:ascii="Arial" w:hAnsi="Arial"/>
          <w:sz w:val="22"/>
          <w:szCs w:val="22"/>
          <w:rtl w:val="0"/>
          <w:lang w:val="en-US"/>
        </w:rPr>
        <w:t>Physical abuse</w:t>
      </w:r>
    </w:p>
    <w:p>
      <w:pPr>
        <w:pStyle w:val="Normal.0"/>
        <w:numPr>
          <w:ilvl w:val="0"/>
          <w:numId w:val="71"/>
        </w:numPr>
        <w:bidi w:val="0"/>
        <w:spacing w:line="213" w:lineRule="auto"/>
        <w:ind w:right="0"/>
        <w:jc w:val="left"/>
        <w:rPr>
          <w:rFonts w:ascii="Symbol" w:hAnsi="Symbol"/>
          <w:sz w:val="22"/>
          <w:szCs w:val="22"/>
          <w:rtl w:val="0"/>
          <w:lang w:val="es-ES_tradnl"/>
        </w:rPr>
      </w:pPr>
      <w:r>
        <w:rPr>
          <w:rFonts w:ascii="Arial" w:hAnsi="Arial"/>
          <w:sz w:val="22"/>
          <w:szCs w:val="22"/>
          <w:rtl w:val="0"/>
          <w:lang w:val="es-ES_tradnl"/>
        </w:rPr>
        <w:t>Sexual violence</w:t>
      </w:r>
    </w:p>
    <w:p>
      <w:pPr>
        <w:pStyle w:val="Normal.0"/>
        <w:numPr>
          <w:ilvl w:val="0"/>
          <w:numId w:val="71"/>
        </w:numPr>
        <w:bidi w:val="0"/>
        <w:spacing w:line="233" w:lineRule="auto"/>
        <w:ind w:right="0"/>
        <w:jc w:val="left"/>
        <w:rPr>
          <w:rFonts w:ascii="Symbol" w:hAnsi="Symbol"/>
          <w:sz w:val="22"/>
          <w:szCs w:val="22"/>
          <w:rtl w:val="0"/>
          <w:lang w:val="en-US"/>
        </w:rPr>
      </w:pPr>
      <w:r>
        <w:rPr>
          <w:rFonts w:ascii="Arial" w:hAnsi="Arial"/>
          <w:sz w:val="22"/>
          <w:szCs w:val="22"/>
          <w:rtl w:val="0"/>
          <w:lang w:val="en-US"/>
        </w:rPr>
        <w:t>Sexual harassment</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32"/>
          <w:pgSz w:w="11900" w:h="16840" w:orient="portrait"/>
          <w:pgMar w:top="538" w:right="900" w:bottom="47" w:left="1140" w:header="0" w:footer="0"/>
          <w:bidi w:val="0"/>
        </w:sectPr>
      </w:pPr>
      <w:r>
        <w:rPr>
          <w:rFonts w:ascii="Times New Roman" w:cs="Times New Roman" w:hAnsi="Times New Roman" w:eastAsia="Times New Roman"/>
        </w:rPr>
      </w:r>
    </w:p>
    <w:p>
      <w:pPr>
        <w:pStyle w:val="Normal.0"/>
        <w:spacing w:line="355" w:lineRule="exact"/>
        <w:rPr>
          <w:rFonts w:ascii="Times New Roman" w:cs="Times New Roman" w:hAnsi="Times New Roman" w:eastAsia="Times New Roman"/>
        </w:rPr>
      </w:pPr>
    </w:p>
    <w:p>
      <w:pPr>
        <w:pStyle w:val="Normal.0"/>
        <w:spacing w:line="20" w:lineRule="atLeast"/>
        <w:ind w:left="880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11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900" w:bottom="47" w:left="1140" w:header="0" w:footer="0"/>
          <w:bidi w:val="0"/>
        </w:sectPr>
      </w:pPr>
    </w:p>
    <w:p>
      <w:pPr>
        <w:pStyle w:val="Normal.0"/>
        <w:spacing w:line="20" w:lineRule="atLeast"/>
        <w:rPr>
          <w:rFonts w:ascii="Arial" w:cs="Arial" w:hAnsi="Arial" w:eastAsia="Arial"/>
          <w:sz w:val="24"/>
          <w:szCs w:val="24"/>
        </w:rPr>
      </w:pPr>
      <w:bookmarkStart w:name="page12" w:id="11"/>
      <w:bookmarkEnd w:id="11"/>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numPr>
          <w:ilvl w:val="0"/>
          <w:numId w:val="73"/>
        </w:numPr>
        <w:bidi w:val="0"/>
        <w:spacing w:line="231" w:lineRule="auto"/>
        <w:ind w:right="200"/>
        <w:jc w:val="left"/>
        <w:rPr>
          <w:rFonts w:ascii="Symbol" w:hAnsi="Symbol"/>
          <w:sz w:val="22"/>
          <w:szCs w:val="22"/>
          <w:rtl w:val="0"/>
          <w:lang w:val="en-US"/>
        </w:rPr>
      </w:pPr>
      <w:r>
        <w:rPr>
          <w:rFonts w:ascii="Arial" w:hAnsi="Arial"/>
          <w:sz w:val="22"/>
          <w:szCs w:val="22"/>
          <w:rtl w:val="0"/>
          <w:lang w:val="en-US"/>
        </w:rPr>
        <w:t>Upskirting - which typically involves taking a picture under a person</w:t>
      </w:r>
      <w:r>
        <w:rPr>
          <w:rFonts w:ascii="Arial" w:hAnsi="Arial" w:hint="default"/>
          <w:sz w:val="22"/>
          <w:szCs w:val="22"/>
          <w:rtl w:val="1"/>
        </w:rPr>
        <w:t>’</w:t>
      </w:r>
      <w:r>
        <w:rPr>
          <w:rFonts w:ascii="Arial" w:hAnsi="Arial"/>
          <w:sz w:val="22"/>
          <w:szCs w:val="22"/>
          <w:rtl w:val="0"/>
          <w:lang w:val="en-US"/>
        </w:rPr>
        <w:t>s clothing without them knowing, with the intention of viewing their genitals or buttocks to obtain sexual gratification, or cause the victim humiliation, distress or alarm</w:t>
      </w:r>
    </w:p>
    <w:p>
      <w:pPr>
        <w:pStyle w:val="Normal.0"/>
        <w:spacing w:line="20" w:lineRule="exact"/>
        <w:rPr>
          <w:rFonts w:ascii="Symbol" w:cs="Symbol" w:hAnsi="Symbol" w:eastAsia="Symbol"/>
          <w:sz w:val="22"/>
          <w:szCs w:val="22"/>
        </w:rPr>
      </w:pPr>
    </w:p>
    <w:p>
      <w:pPr>
        <w:pStyle w:val="Normal.0"/>
        <w:numPr>
          <w:ilvl w:val="0"/>
          <w:numId w:val="73"/>
        </w:numPr>
        <w:bidi w:val="0"/>
        <w:spacing w:line="213" w:lineRule="auto"/>
        <w:ind w:right="0"/>
        <w:jc w:val="left"/>
        <w:rPr>
          <w:rFonts w:ascii="Symbol" w:hAnsi="Symbol"/>
          <w:sz w:val="22"/>
          <w:szCs w:val="22"/>
          <w:rtl w:val="0"/>
          <w:lang w:val="en-US"/>
        </w:rPr>
      </w:pPr>
      <w:r>
        <w:rPr>
          <w:rFonts w:ascii="Arial" w:hAnsi="Arial"/>
          <w:sz w:val="22"/>
          <w:szCs w:val="22"/>
          <w:rtl w:val="0"/>
          <w:lang w:val="en-US"/>
        </w:rPr>
        <w:t>Sexting, also known as youth produced sexual imagery (see policy for more information)</w:t>
      </w:r>
    </w:p>
    <w:p>
      <w:pPr>
        <w:pStyle w:val="Normal.0"/>
        <w:numPr>
          <w:ilvl w:val="0"/>
          <w:numId w:val="73"/>
        </w:numPr>
        <w:bidi w:val="0"/>
        <w:spacing w:line="233" w:lineRule="auto"/>
        <w:ind w:right="0"/>
        <w:jc w:val="left"/>
        <w:rPr>
          <w:rFonts w:ascii="Symbol" w:hAnsi="Symbol"/>
          <w:sz w:val="22"/>
          <w:szCs w:val="22"/>
          <w:rtl w:val="0"/>
          <w:lang w:val="en-US"/>
        </w:rPr>
      </w:pPr>
      <w:r>
        <w:rPr>
          <w:rFonts w:ascii="Arial" w:hAnsi="Arial"/>
          <w:sz w:val="22"/>
          <w:szCs w:val="22"/>
          <w:rtl w:val="0"/>
          <w:lang w:val="en-US"/>
        </w:rPr>
        <w:t>Initiation/hazing type violence and rituals</w:t>
      </w:r>
    </w:p>
    <w:p>
      <w:pPr>
        <w:pStyle w:val="Normal.0"/>
        <w:spacing w:line="190" w:lineRule="exact"/>
        <w:rPr>
          <w:rFonts w:ascii="Times New Roman" w:cs="Times New Roman" w:hAnsi="Times New Roman" w:eastAsia="Times New Roman"/>
        </w:rPr>
      </w:pPr>
    </w:p>
    <w:p>
      <w:pPr>
        <w:pStyle w:val="Normal.0"/>
        <w:spacing w:line="262" w:lineRule="auto"/>
        <w:ind w:left="100" w:right="200" w:firstLine="0"/>
        <w:rPr>
          <w:rFonts w:ascii="Arial" w:cs="Arial" w:hAnsi="Arial" w:eastAsia="Arial"/>
          <w:sz w:val="21"/>
          <w:szCs w:val="21"/>
        </w:rPr>
      </w:pPr>
      <w:r>
        <w:rPr>
          <w:rFonts w:ascii="Arial" w:hAnsi="Arial"/>
          <w:sz w:val="21"/>
          <w:szCs w:val="21"/>
          <w:rtl w:val="0"/>
          <w:lang w:val="en-US"/>
        </w:rPr>
        <w:t>School staff have a responsibility to report all forms of peer on peer abuse to a senior member of staff as well as the designated safeguarding lead. The school will ensure that allegations are recorded, investigated and dealt with ensuring appropriate support for those affected by the abuse.</w:t>
      </w:r>
    </w:p>
    <w:p>
      <w:pPr>
        <w:pStyle w:val="Normal.0"/>
        <w:spacing w:line="169" w:lineRule="exact"/>
        <w:rPr>
          <w:rFonts w:ascii="Times New Roman" w:cs="Times New Roman" w:hAnsi="Times New Roman" w:eastAsia="Times New Roman"/>
        </w:rPr>
      </w:pPr>
    </w:p>
    <w:p>
      <w:pPr>
        <w:pStyle w:val="Normal.0"/>
        <w:spacing w:line="239" w:lineRule="auto"/>
        <w:ind w:left="100" w:right="60" w:firstLine="0"/>
        <w:rPr>
          <w:rFonts w:ascii="Arial" w:cs="Arial" w:hAnsi="Arial" w:eastAsia="Arial"/>
          <w:sz w:val="22"/>
          <w:szCs w:val="22"/>
        </w:rPr>
      </w:pPr>
      <w:r>
        <w:rPr>
          <w:rFonts w:ascii="Arial" w:hAnsi="Arial"/>
          <w:sz w:val="22"/>
          <w:szCs w:val="22"/>
          <w:rtl w:val="0"/>
          <w:lang w:val="en-US"/>
        </w:rPr>
        <w:t>We recognise that children who harm others are likely to have considerable needs themselves and may have witnessed violence in the family or have been exposed to physical or sexual harm, or may have committed other offences. Appropriate cases will be considered for referral to children social care for assessments of needs.</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29568" behindDoc="1" locked="0" layoutInCell="1" allowOverlap="1">
            <wp:simplePos x="0" y="0"/>
            <wp:positionH relativeFrom="column">
              <wp:posOffset>-22225</wp:posOffset>
            </wp:positionH>
            <wp:positionV relativeFrom="line">
              <wp:posOffset>295909</wp:posOffset>
            </wp:positionV>
            <wp:extent cx="6334125" cy="205105"/>
            <wp:effectExtent l="0" t="0" r="0" b="0"/>
            <wp:wrapNone/>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50"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21. Bullying</w:t>
      </w:r>
    </w:p>
    <w:p>
      <w:pPr>
        <w:pStyle w:val="Normal.0"/>
        <w:spacing w:line="189"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Refer to the school anti bullying policy</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0592" behindDoc="1" locked="0" layoutInCell="1" allowOverlap="1">
            <wp:simplePos x="0" y="0"/>
            <wp:positionH relativeFrom="column">
              <wp:posOffset>-6350</wp:posOffset>
            </wp:positionH>
            <wp:positionV relativeFrom="line">
              <wp:posOffset>251459</wp:posOffset>
            </wp:positionV>
            <wp:extent cx="6302375" cy="268605"/>
            <wp:effectExtent l="0" t="0" r="0" b="0"/>
            <wp:wrapNone/>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image.png"/>
                    <pic:cNvPicPr>
                      <a:picLocks noChangeAspect="1"/>
                    </pic:cNvPicPr>
                  </pic:nvPicPr>
                  <pic:blipFill>
                    <a:blip r:embed="rId33">
                      <a:extLst/>
                    </a:blip>
                    <a:stretch>
                      <a:fillRect/>
                    </a:stretch>
                  </pic:blipFill>
                  <pic:spPr>
                    <a:xfrm>
                      <a:off x="0" y="0"/>
                      <a:ext cx="6302375" cy="2686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45" w:lineRule="exact"/>
        <w:rPr>
          <w:rFonts w:ascii="Times New Roman" w:cs="Times New Roman" w:hAnsi="Times New Roman" w:eastAsia="Times New Roman"/>
        </w:rPr>
      </w:pPr>
    </w:p>
    <w:p>
      <w:pPr>
        <w:pStyle w:val="Normal.0"/>
        <w:spacing w:line="20" w:lineRule="atLeast"/>
        <w:ind w:left="80" w:firstLine="0"/>
        <w:rPr>
          <w:rFonts w:ascii="Arial" w:cs="Arial" w:hAnsi="Arial" w:eastAsia="Arial"/>
          <w:b w:val="1"/>
          <w:bCs w:val="1"/>
          <w:sz w:val="22"/>
          <w:szCs w:val="22"/>
        </w:rPr>
      </w:pPr>
      <w:r>
        <w:rPr>
          <w:rFonts w:ascii="Arial" w:hAnsi="Arial"/>
          <w:b w:val="1"/>
          <w:bCs w:val="1"/>
          <w:sz w:val="22"/>
          <w:szCs w:val="22"/>
          <w:rtl w:val="0"/>
          <w:lang w:val="en-US"/>
        </w:rPr>
        <w:t>22. Child on child sexual violence and sexual harassment</w:t>
      </w:r>
    </w:p>
    <w:p>
      <w:pPr>
        <w:pStyle w:val="Normal.0"/>
        <w:spacing w:line="269" w:lineRule="exact"/>
        <w:rPr>
          <w:rFonts w:ascii="Times New Roman" w:cs="Times New Roman" w:hAnsi="Times New Roman" w:eastAsia="Times New Roman"/>
        </w:rPr>
      </w:pPr>
    </w:p>
    <w:p>
      <w:pPr>
        <w:pStyle w:val="Normal.0"/>
        <w:spacing w:line="262" w:lineRule="auto"/>
        <w:ind w:right="40"/>
        <w:rPr>
          <w:rFonts w:ascii="Arial" w:cs="Arial" w:hAnsi="Arial" w:eastAsia="Arial"/>
          <w:i w:val="1"/>
          <w:iCs w:val="1"/>
          <w:sz w:val="22"/>
          <w:szCs w:val="22"/>
        </w:rPr>
      </w:pPr>
      <w:r>
        <w:rPr>
          <w:rFonts w:ascii="Arial" w:hAnsi="Arial"/>
          <w:sz w:val="22"/>
          <w:szCs w:val="22"/>
          <w:rtl w:val="0"/>
          <w:lang w:val="en-US"/>
        </w:rPr>
        <w:t xml:space="preserve">The school follows the advice in </w:t>
      </w:r>
      <w:r>
        <w:rPr>
          <w:rFonts w:ascii="Arial" w:hAnsi="Arial"/>
          <w:i w:val="1"/>
          <w:iCs w:val="1"/>
          <w:sz w:val="22"/>
          <w:szCs w:val="22"/>
          <w:rtl w:val="0"/>
          <w:lang w:val="en-US"/>
        </w:rPr>
        <w:t>Sexual violence and sexual harassment between children in schools</w:t>
      </w:r>
      <w:r>
        <w:rPr>
          <w:rFonts w:ascii="Arial" w:hAnsi="Arial"/>
          <w:sz w:val="22"/>
          <w:szCs w:val="22"/>
          <w:rtl w:val="0"/>
        </w:rPr>
        <w:t xml:space="preserve"> </w:t>
      </w:r>
      <w:r>
        <w:rPr>
          <w:rFonts w:ascii="Arial" w:hAnsi="Arial"/>
          <w:i w:val="1"/>
          <w:iCs w:val="1"/>
          <w:sz w:val="22"/>
          <w:szCs w:val="22"/>
          <w:rtl w:val="0"/>
          <w:lang w:val="en-US"/>
        </w:rPr>
        <w:t>and colleges, (2018)</w:t>
      </w:r>
    </w:p>
    <w:p>
      <w:pPr>
        <w:pStyle w:val="Normal.0"/>
        <w:spacing w:line="168" w:lineRule="exact"/>
        <w:rPr>
          <w:rFonts w:ascii="Times New Roman" w:cs="Times New Roman" w:hAnsi="Times New Roman" w:eastAsia="Times New Roman"/>
        </w:rPr>
      </w:pPr>
    </w:p>
    <w:p>
      <w:pPr>
        <w:pStyle w:val="Normal.0"/>
        <w:spacing w:line="245" w:lineRule="auto"/>
        <w:ind w:right="340"/>
        <w:jc w:val="both"/>
        <w:rPr>
          <w:rFonts w:ascii="Arial" w:cs="Arial" w:hAnsi="Arial" w:eastAsia="Arial"/>
          <w:sz w:val="22"/>
          <w:szCs w:val="22"/>
        </w:rPr>
      </w:pPr>
      <w:r>
        <w:rPr>
          <w:rFonts w:ascii="Arial" w:hAnsi="Arial"/>
          <w:sz w:val="22"/>
          <w:szCs w:val="22"/>
          <w:rtl w:val="0"/>
          <w:lang w:val="en-US"/>
        </w:rPr>
        <w:t>Ultimately, any decisions will be made on a case-by-case basis, with the designated safeguarding lead (or a deputy) taking a leading role and using their professional judgement, supported by other agencies, such as children</w:t>
      </w:r>
      <w:r>
        <w:rPr>
          <w:rFonts w:ascii="Arial" w:hAnsi="Arial" w:hint="default"/>
          <w:sz w:val="22"/>
          <w:szCs w:val="22"/>
          <w:rtl w:val="1"/>
        </w:rPr>
        <w:t>’</w:t>
      </w:r>
      <w:r>
        <w:rPr>
          <w:rFonts w:ascii="Arial" w:hAnsi="Arial"/>
          <w:sz w:val="22"/>
          <w:szCs w:val="22"/>
          <w:rtl w:val="0"/>
          <w:lang w:val="en-US"/>
        </w:rPr>
        <w:t>s social care and the police as required.</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1616" behindDoc="1" locked="0" layoutInCell="1" allowOverlap="1">
            <wp:simplePos x="0" y="0"/>
            <wp:positionH relativeFrom="column">
              <wp:posOffset>-155575</wp:posOffset>
            </wp:positionH>
            <wp:positionV relativeFrom="line">
              <wp:posOffset>-182244</wp:posOffset>
            </wp:positionV>
            <wp:extent cx="38100" cy="173355"/>
            <wp:effectExtent l="0" t="0" r="0" b="0"/>
            <wp:wrapNone/>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image.png"/>
                    <pic:cNvPicPr>
                      <a:picLocks noChangeAspect="1"/>
                    </pic:cNvPicPr>
                  </pic:nvPicPr>
                  <pic:blipFill>
                    <a:blip r:embed="rId25">
                      <a:extLst/>
                    </a:blip>
                    <a:stretch>
                      <a:fillRect/>
                    </a:stretch>
                  </pic:blipFill>
                  <pic:spPr>
                    <a:xfrm>
                      <a:off x="0" y="0"/>
                      <a:ext cx="38100" cy="173355"/>
                    </a:xfrm>
                    <a:prstGeom prst="rect">
                      <a:avLst/>
                    </a:prstGeom>
                    <a:ln w="12700" cap="flat">
                      <a:noFill/>
                      <a:miter lim="400000"/>
                    </a:ln>
                    <a:effectLst/>
                  </pic:spPr>
                </pic:pic>
              </a:graphicData>
            </a:graphic>
          </wp:anchor>
        </w:drawing>
      </w:r>
    </w:p>
    <w:p>
      <w:pPr>
        <w:pStyle w:val="Normal.0"/>
        <w:spacing w:line="165" w:lineRule="exact"/>
        <w:rPr>
          <w:rFonts w:ascii="Times New Roman" w:cs="Times New Roman" w:hAnsi="Times New Roman" w:eastAsia="Times New Roman"/>
        </w:rPr>
      </w:pPr>
    </w:p>
    <w:p>
      <w:pPr>
        <w:pStyle w:val="Normal.0"/>
        <w:spacing w:line="245" w:lineRule="auto"/>
        <w:ind w:right="60"/>
        <w:rPr>
          <w:rFonts w:ascii="Arial" w:cs="Arial" w:hAnsi="Arial" w:eastAsia="Arial"/>
          <w:sz w:val="22"/>
          <w:szCs w:val="22"/>
        </w:rPr>
      </w:pPr>
      <w:r>
        <w:rPr>
          <w:rFonts w:ascii="Arial" w:hAnsi="Arial"/>
          <w:sz w:val="22"/>
          <w:szCs w:val="22"/>
          <w:rtl w:val="0"/>
          <w:lang w:val="en-US"/>
        </w:rPr>
        <w:t>We will ensure that our response to sexual violence and sexual harassment between children of the same sex is equally robust as it is for sexual violence and sexual harassment between children of the opposite sex.</w:t>
      </w:r>
    </w:p>
    <w:p>
      <w:pPr>
        <w:pStyle w:val="Normal.0"/>
        <w:spacing w:line="125" w:lineRule="exact"/>
        <w:rPr>
          <w:rFonts w:ascii="Times New Roman" w:cs="Times New Roman" w:hAnsi="Times New Roman" w:eastAsia="Times New Roman"/>
        </w:rPr>
      </w:pPr>
    </w:p>
    <w:p>
      <w:pPr>
        <w:pStyle w:val="Normal.0"/>
        <w:spacing w:line="245" w:lineRule="auto"/>
        <w:ind w:right="120"/>
        <w:rPr>
          <w:rFonts w:ascii="Arial" w:cs="Arial" w:hAnsi="Arial" w:eastAsia="Arial"/>
          <w:sz w:val="22"/>
          <w:szCs w:val="22"/>
        </w:rPr>
      </w:pPr>
      <w:r>
        <w:rPr>
          <w:rFonts w:ascii="Arial" w:hAnsi="Arial"/>
          <w:sz w:val="22"/>
          <w:szCs w:val="22"/>
          <w:rtl w:val="0"/>
          <w:lang w:val="en-US"/>
        </w:rPr>
        <w:t>When there has been a report of sexual violence, the designated safeguarding lead (or a deputy) will make an immediate risk and needs assessment. Where there has been a report of sexual harassment, the need for a risk assessment will be considered on a case-by-case basis.</w:t>
      </w:r>
    </w:p>
    <w:p>
      <w:pPr>
        <w:pStyle w:val="Normal.0"/>
        <w:spacing w:line="25"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The risk and needs assessment will consider:</w:t>
      </w:r>
    </w:p>
    <w:p>
      <w:pPr>
        <w:pStyle w:val="Normal.0"/>
        <w:spacing w:line="67" w:lineRule="exact"/>
        <w:rPr>
          <w:rFonts w:ascii="Times New Roman" w:cs="Times New Roman" w:hAnsi="Times New Roman" w:eastAsia="Times New Roman"/>
        </w:rPr>
      </w:pPr>
    </w:p>
    <w:p>
      <w:pPr>
        <w:pStyle w:val="Normal.0"/>
        <w:numPr>
          <w:ilvl w:val="0"/>
          <w:numId w:val="75"/>
        </w:numPr>
        <w:bidi w:val="0"/>
        <w:spacing w:line="20" w:lineRule="atLeast"/>
        <w:ind w:right="0"/>
        <w:jc w:val="left"/>
        <w:rPr>
          <w:rFonts w:ascii="Arial" w:hAnsi="Arial"/>
          <w:sz w:val="22"/>
          <w:szCs w:val="22"/>
          <w:rtl w:val="0"/>
          <w:lang w:val="en-US"/>
        </w:rPr>
      </w:pPr>
      <w:r>
        <w:rPr>
          <w:rFonts w:ascii="Arial" w:hAnsi="Arial"/>
          <w:sz w:val="22"/>
          <w:szCs w:val="22"/>
          <w:rtl w:val="0"/>
          <w:lang w:val="en-US"/>
        </w:rPr>
        <w:t>the victim, especially their protection and support;</w:t>
      </w:r>
    </w:p>
    <w:p>
      <w:pPr>
        <w:pStyle w:val="Normal.0"/>
        <w:spacing w:line="67" w:lineRule="exact"/>
        <w:rPr>
          <w:rFonts w:ascii="Arial" w:cs="Arial" w:hAnsi="Arial" w:eastAsia="Arial"/>
          <w:sz w:val="22"/>
          <w:szCs w:val="22"/>
        </w:rPr>
      </w:pPr>
    </w:p>
    <w:p>
      <w:pPr>
        <w:pStyle w:val="Normal.0"/>
        <w:numPr>
          <w:ilvl w:val="0"/>
          <w:numId w:val="75"/>
        </w:numPr>
        <w:bidi w:val="0"/>
        <w:spacing w:line="20" w:lineRule="atLeast"/>
        <w:ind w:right="0"/>
        <w:jc w:val="left"/>
        <w:rPr>
          <w:rFonts w:ascii="Arial" w:hAnsi="Arial"/>
          <w:sz w:val="22"/>
          <w:szCs w:val="22"/>
          <w:rtl w:val="0"/>
          <w:lang w:val="en-US"/>
        </w:rPr>
      </w:pPr>
      <w:r>
        <w:rPr>
          <w:rFonts w:ascii="Arial" w:hAnsi="Arial"/>
          <w:sz w:val="22"/>
          <w:szCs w:val="22"/>
          <w:rtl w:val="0"/>
          <w:lang w:val="en-US"/>
        </w:rPr>
        <w:t>the alleged perpetrator; and</w:t>
      </w:r>
    </w:p>
    <w:p>
      <w:pPr>
        <w:pStyle w:val="Normal.0"/>
        <w:spacing w:line="67" w:lineRule="exact"/>
        <w:rPr>
          <w:rFonts w:ascii="Arial" w:cs="Arial" w:hAnsi="Arial" w:eastAsia="Arial"/>
          <w:sz w:val="22"/>
          <w:szCs w:val="22"/>
        </w:rPr>
      </w:pPr>
    </w:p>
    <w:p>
      <w:pPr>
        <w:pStyle w:val="Normal.0"/>
        <w:numPr>
          <w:ilvl w:val="0"/>
          <w:numId w:val="76"/>
        </w:numPr>
        <w:bidi w:val="0"/>
        <w:spacing w:line="262" w:lineRule="auto"/>
        <w:ind w:right="540"/>
        <w:jc w:val="left"/>
        <w:rPr>
          <w:rFonts w:ascii="Arial" w:hAnsi="Arial"/>
          <w:sz w:val="22"/>
          <w:szCs w:val="22"/>
          <w:rtl w:val="0"/>
          <w:lang w:val="en-US"/>
        </w:rPr>
      </w:pPr>
      <w:r>
        <w:rPr>
          <w:rFonts w:ascii="Arial" w:hAnsi="Arial"/>
          <w:sz w:val="22"/>
          <w:szCs w:val="22"/>
          <w:rtl w:val="0"/>
          <w:lang w:val="en-US"/>
        </w:rPr>
        <w:t>all the other children (and, if appropriate, adult students and staff) at the school , especially any actions that are appropriate to protect them;</w:t>
      </w:r>
    </w:p>
    <w:p>
      <w:pPr>
        <w:pStyle w:val="Normal.0"/>
        <w:spacing w:line="108" w:lineRule="exact"/>
        <w:rPr>
          <w:rFonts w:ascii="Times New Roman" w:cs="Times New Roman" w:hAnsi="Times New Roman" w:eastAsia="Times New Roman"/>
        </w:rPr>
      </w:pPr>
    </w:p>
    <w:p>
      <w:pPr>
        <w:pStyle w:val="Normal.0"/>
        <w:spacing w:line="237" w:lineRule="auto"/>
        <w:rPr>
          <w:rFonts w:ascii="Arial" w:cs="Arial" w:hAnsi="Arial" w:eastAsia="Arial"/>
          <w:sz w:val="22"/>
          <w:szCs w:val="22"/>
        </w:rPr>
      </w:pPr>
      <w:r>
        <w:rPr>
          <w:rFonts w:ascii="Arial" w:hAnsi="Arial"/>
          <w:sz w:val="22"/>
          <w:szCs w:val="22"/>
          <w:rtl w:val="0"/>
          <w:lang w:val="en-US"/>
        </w:rPr>
        <w:t>Where there has been a report of sexual violence, it is likely that professional risk assessments by social workers and or sexual violence specialists will be required. The school/college risk assessment is not intended to replace the detailed assessments of expert professionals. Any such professional assessments will be used to inform the schools approach to supporting and protecting their pupils and students and updating our own risk assessment.</w:t>
      </w:r>
    </w:p>
    <w:p>
      <w:pPr>
        <w:pStyle w:val="Normal.0"/>
        <w:spacing w:line="200" w:lineRule="exact"/>
        <w:rPr>
          <w:rFonts w:ascii="Times New Roman" w:cs="Times New Roman" w:hAnsi="Times New Roman" w:eastAsia="Times New Roman"/>
        </w:rPr>
      </w:pPr>
    </w:p>
    <w:p>
      <w:pPr>
        <w:pStyle w:val="Normal.0"/>
        <w:spacing w:line="249"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23. Looked after children</w:t>
      </w:r>
    </w:p>
    <w:p>
      <w:pPr>
        <w:pStyle w:val="Normal.0"/>
        <w:spacing w:line="20" w:lineRule="exact"/>
        <w:rPr>
          <w:rFonts w:ascii="Times New Roman" w:cs="Times New Roman" w:hAnsi="Times New Roman" w:eastAsia="Times New Roman"/>
        </w:rPr>
      </w:pPr>
      <w:r>
        <w:rPr>
          <w:rFonts w:ascii="Arial" w:cs="Arial" w:hAnsi="Arial" w:eastAsia="Arial"/>
          <w:b w:val="1"/>
          <w:bCs w:val="1"/>
          <w:sz w:val="22"/>
          <w:szCs w:val="22"/>
        </w:rPr>
        <w:drawing xmlns:a="http://schemas.openxmlformats.org/drawingml/2006/main">
          <wp:anchor distT="0" distB="0" distL="0" distR="0" simplePos="0" relativeHeight="251632640" behindDoc="1" locked="0" layoutInCell="1" allowOverlap="1">
            <wp:simplePos x="0" y="0"/>
            <wp:positionH relativeFrom="column">
              <wp:posOffset>-22225</wp:posOffset>
            </wp:positionH>
            <wp:positionV relativeFrom="line">
              <wp:posOffset>-154304</wp:posOffset>
            </wp:positionV>
            <wp:extent cx="6334125" cy="205105"/>
            <wp:effectExtent l="0" t="0" r="0" b="0"/>
            <wp:wrapNone/>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9" w:lineRule="exact"/>
        <w:rPr>
          <w:rFonts w:ascii="Times New Roman" w:cs="Times New Roman" w:hAnsi="Times New Roman" w:eastAsia="Times New Roman"/>
        </w:rPr>
      </w:pPr>
    </w:p>
    <w:p>
      <w:pPr>
        <w:pStyle w:val="Normal.0"/>
        <w:spacing w:line="245" w:lineRule="auto"/>
        <w:ind w:right="100"/>
        <w:rPr>
          <w:rFonts w:ascii="Arial" w:cs="Arial" w:hAnsi="Arial" w:eastAsia="Arial"/>
          <w:sz w:val="22"/>
          <w:szCs w:val="22"/>
        </w:rPr>
      </w:pPr>
      <w:r>
        <w:rPr>
          <w:rFonts w:ascii="Arial" w:hAnsi="Arial"/>
          <w:sz w:val="22"/>
          <w:szCs w:val="22"/>
          <w:rtl w:val="0"/>
          <w:lang w:val="en-US"/>
        </w:rPr>
        <w:t>The most common reason for children becoming looked after is as a result of abuse and/or neglect. Our Governing body will ensure that staff have the skills, knowledge and understanding necessary to keep looked after children safe.</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3664" behindDoc="1" locked="0" layoutInCell="1" allowOverlap="1">
            <wp:simplePos x="0" y="0"/>
            <wp:positionH relativeFrom="column">
              <wp:posOffset>-19050</wp:posOffset>
            </wp:positionH>
            <wp:positionV relativeFrom="line">
              <wp:posOffset>290195</wp:posOffset>
            </wp:positionV>
            <wp:extent cx="6327775" cy="572770"/>
            <wp:effectExtent l="0" t="0" r="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image.png"/>
                    <pic:cNvPicPr>
                      <a:picLocks noChangeAspect="1"/>
                    </pic:cNvPicPr>
                  </pic:nvPicPr>
                  <pic:blipFill>
                    <a:blip r:embed="rId34">
                      <a:extLst/>
                    </a:blip>
                    <a:stretch>
                      <a:fillRect/>
                    </a:stretch>
                  </pic:blipFill>
                  <pic:spPr>
                    <a:xfrm>
                      <a:off x="0" y="0"/>
                      <a:ext cx="6327775" cy="57277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41" w:lineRule="exact"/>
        <w:rPr>
          <w:rFonts w:ascii="Times New Roman" w:cs="Times New Roman" w:hAnsi="Times New Roman" w:eastAsia="Times New Roman"/>
        </w:rPr>
      </w:pPr>
    </w:p>
    <w:p>
      <w:pPr>
        <w:pStyle w:val="Normal.0"/>
        <w:spacing w:line="20" w:lineRule="atLeast"/>
        <w:ind w:left="100" w:firstLine="0"/>
        <w:rPr>
          <w:rFonts w:ascii="Arial Narrow" w:cs="Arial Narrow" w:hAnsi="Arial Narrow" w:eastAsia="Arial Narrow"/>
          <w:b w:val="1"/>
          <w:bCs w:val="1"/>
          <w:sz w:val="22"/>
          <w:szCs w:val="22"/>
        </w:rPr>
      </w:pPr>
      <w:r>
        <w:rPr>
          <w:rFonts w:ascii="Arial Narrow" w:hAnsi="Arial Narrow"/>
          <w:b w:val="1"/>
          <w:bCs w:val="1"/>
          <w:sz w:val="22"/>
          <w:szCs w:val="22"/>
          <w:rtl w:val="0"/>
          <w:lang w:val="en-US"/>
        </w:rPr>
        <w:t>Our designated teacher for looked after children is: Jo Tovey</w:t>
      </w:r>
    </w:p>
    <w:p>
      <w:pPr>
        <w:pStyle w:val="Normal.0"/>
        <w:spacing w:line="20" w:lineRule="atLeast"/>
        <w:ind w:left="100" w:firstLine="0"/>
        <w:rPr>
          <w:rFonts w:ascii="Arial Narrow" w:cs="Arial Narrow" w:hAnsi="Arial Narrow" w:eastAsia="Arial Narrow"/>
          <w:b w:val="1"/>
          <w:bCs w:val="1"/>
          <w:sz w:val="22"/>
          <w:szCs w:val="22"/>
        </w:rPr>
        <w:sectPr>
          <w:headerReference w:type="default" r:id="rId35"/>
          <w:pgSz w:w="11900" w:h="16840" w:orient="portrait"/>
          <w:pgMar w:top="538" w:right="860" w:bottom="47" w:left="1140" w:header="0" w:footer="0"/>
          <w:bidi w:val="0"/>
        </w:sectPr>
      </w:pPr>
      <w:r>
        <w:rPr>
          <w:rFonts w:ascii="Arial Narrow" w:cs="Arial Narrow" w:hAnsi="Arial Narrow" w:eastAsia="Arial Narrow"/>
          <w:b w:val="1"/>
          <w:bCs w:val="1"/>
          <w:sz w:val="22"/>
          <w:szCs w:val="22"/>
        </w:rPr>
      </w:r>
    </w:p>
    <w:p>
      <w:pPr>
        <w:pStyle w:val="Normal.0"/>
        <w:spacing w:line="356" w:lineRule="exact"/>
        <w:rPr>
          <w:rFonts w:ascii="Times New Roman" w:cs="Times New Roman" w:hAnsi="Times New Roman" w:eastAsia="Times New Roman"/>
        </w:rPr>
      </w:pPr>
    </w:p>
    <w:p>
      <w:pPr>
        <w:pStyle w:val="Normal.0"/>
        <w:spacing w:line="20" w:lineRule="atLeast"/>
        <w:ind w:left="880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12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Fonts w:ascii="Arial" w:cs="Arial" w:hAnsi="Arial" w:eastAsia="Arial"/>
          <w:sz w:val="24"/>
          <w:szCs w:val="24"/>
        </w:rPr>
      </w:pPr>
      <w:bookmarkStart w:name="page13" w:id="12"/>
      <w:bookmarkEnd w:id="12"/>
      <w:r>
        <w:rPr>
          <w:rFonts w:ascii="Arial" w:hAnsi="Arial"/>
          <w:sz w:val="24"/>
          <w:szCs w:val="24"/>
          <w:rtl w:val="0"/>
        </w:rPr>
        <w:t>.</w:t>
      </w:r>
    </w:p>
    <w:p>
      <w:pPr>
        <w:pStyle w:val="Normal.0"/>
        <w:spacing w:line="200" w:lineRule="exact"/>
        <w:rPr>
          <w:rFonts w:ascii="Times New Roman" w:cs="Times New Roman" w:hAnsi="Times New Roman" w:eastAsia="Times New Roman"/>
        </w:rPr>
      </w:pPr>
    </w:p>
    <w:p>
      <w:pPr>
        <w:pStyle w:val="Normal.0"/>
        <w:spacing w:line="325" w:lineRule="exact"/>
        <w:rPr>
          <w:rFonts w:ascii="Times New Roman" w:cs="Times New Roman" w:hAnsi="Times New Roman" w:eastAsia="Times New Roman"/>
        </w:rPr>
      </w:pPr>
    </w:p>
    <w:p>
      <w:pPr>
        <w:pStyle w:val="Normal.0"/>
        <w:spacing w:line="234" w:lineRule="auto"/>
        <w:ind w:left="100" w:right="60" w:firstLine="0"/>
        <w:rPr>
          <w:rFonts w:ascii="Arial" w:cs="Arial" w:hAnsi="Arial" w:eastAsia="Arial"/>
          <w:sz w:val="22"/>
          <w:szCs w:val="22"/>
        </w:rPr>
      </w:pPr>
      <w:r>
        <w:rPr>
          <w:rFonts w:ascii="Arial" w:hAnsi="Arial"/>
          <w:sz w:val="22"/>
          <w:szCs w:val="22"/>
          <w:rtl w:val="0"/>
          <w:lang w:val="en-US"/>
        </w:rPr>
        <w:t>We will ensure that appropriate staff have the information they need in relation to a child</w:t>
      </w:r>
      <w:r>
        <w:rPr>
          <w:rFonts w:ascii="Arial" w:hAnsi="Arial" w:hint="default"/>
          <w:sz w:val="22"/>
          <w:szCs w:val="22"/>
          <w:rtl w:val="1"/>
        </w:rPr>
        <w:t>’</w:t>
      </w:r>
      <w:r>
        <w:rPr>
          <w:rFonts w:ascii="Arial" w:hAnsi="Arial"/>
          <w:sz w:val="22"/>
          <w:szCs w:val="22"/>
          <w:rtl w:val="0"/>
          <w:lang w:val="en-US"/>
        </w:rPr>
        <w:t>s looked after legal status (whether they are looked after under voluntary arrangements with consent of parents or on an interim or full care order) and contact arrangements with birth parents or those with parental responsibility. They will also have information about the child</w:t>
      </w:r>
      <w:r>
        <w:rPr>
          <w:rFonts w:ascii="Arial" w:hAnsi="Arial" w:hint="default"/>
          <w:sz w:val="22"/>
          <w:szCs w:val="22"/>
          <w:rtl w:val="1"/>
        </w:rPr>
        <w:t>’</w:t>
      </w:r>
      <w:r>
        <w:rPr>
          <w:rFonts w:ascii="Arial" w:hAnsi="Arial"/>
          <w:sz w:val="22"/>
          <w:szCs w:val="22"/>
          <w:rtl w:val="0"/>
          <w:lang w:val="en-US"/>
        </w:rPr>
        <w:t>s care arrangements and the levels of authority delegated to the carer by the authority looking after him/her. The designated safeguarding lead will have details of the child</w:t>
      </w:r>
      <w:r>
        <w:rPr>
          <w:rFonts w:ascii="Arial" w:hAnsi="Arial" w:hint="default"/>
          <w:sz w:val="22"/>
          <w:szCs w:val="22"/>
          <w:rtl w:val="1"/>
        </w:rPr>
        <w:t>’</w:t>
      </w:r>
      <w:r>
        <w:rPr>
          <w:rFonts w:ascii="Arial" w:hAnsi="Arial"/>
          <w:sz w:val="22"/>
          <w:szCs w:val="22"/>
          <w:rtl w:val="0"/>
          <w:lang w:val="en-US"/>
        </w:rPr>
        <w:t>s social worker and the name of the virtual school head in the authority that looks after the child.</w:t>
      </w:r>
    </w:p>
    <w:p>
      <w:pPr>
        <w:pStyle w:val="Normal.0"/>
        <w:spacing w:line="194" w:lineRule="exact"/>
        <w:rPr>
          <w:rFonts w:ascii="Times New Roman" w:cs="Times New Roman" w:hAnsi="Times New Roman" w:eastAsia="Times New Roman"/>
        </w:rPr>
      </w:pPr>
    </w:p>
    <w:p>
      <w:pPr>
        <w:pStyle w:val="Normal.0"/>
        <w:spacing w:line="237" w:lineRule="auto"/>
        <w:ind w:left="100" w:firstLine="0"/>
        <w:rPr>
          <w:rFonts w:ascii="Arial" w:cs="Arial" w:hAnsi="Arial" w:eastAsia="Arial"/>
          <w:sz w:val="22"/>
          <w:szCs w:val="22"/>
        </w:rPr>
      </w:pPr>
      <w:r>
        <w:rPr>
          <w:rFonts w:ascii="Arial" w:hAnsi="Arial"/>
          <w:sz w:val="22"/>
          <w:szCs w:val="22"/>
          <w:rtl w:val="0"/>
          <w:lang w:val="en-US"/>
        </w:rPr>
        <w:t>Virtual school head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in the school and meet the needs identified in the child</w:t>
      </w:r>
      <w:r>
        <w:rPr>
          <w:rFonts w:ascii="Arial" w:hAnsi="Arial" w:hint="default"/>
          <w:sz w:val="22"/>
          <w:szCs w:val="22"/>
          <w:rtl w:val="1"/>
        </w:rPr>
        <w:t>’</w:t>
      </w:r>
      <w:r>
        <w:rPr>
          <w:rFonts w:ascii="Arial" w:hAnsi="Arial"/>
          <w:sz w:val="22"/>
          <w:szCs w:val="22"/>
          <w:rtl w:val="0"/>
          <w:lang w:val="en-US"/>
        </w:rPr>
        <w:t>s personal education plan.</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4688" behindDoc="1" locked="0" layoutInCell="1" allowOverlap="1">
            <wp:simplePos x="0" y="0"/>
            <wp:positionH relativeFrom="column">
              <wp:posOffset>-22225</wp:posOffset>
            </wp:positionH>
            <wp:positionV relativeFrom="line">
              <wp:posOffset>295275</wp:posOffset>
            </wp:positionV>
            <wp:extent cx="6334125" cy="205105"/>
            <wp:effectExtent l="0" t="0" r="0" b="0"/>
            <wp:wrapNone/>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49"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24. Children with special educational needs and disabilities</w:t>
      </w:r>
    </w:p>
    <w:p>
      <w:pPr>
        <w:pStyle w:val="Normal.0"/>
        <w:spacing w:line="189" w:lineRule="exact"/>
        <w:rPr>
          <w:rFonts w:ascii="Times New Roman" w:cs="Times New Roman" w:hAnsi="Times New Roman" w:eastAsia="Times New Roman"/>
        </w:rPr>
      </w:pPr>
    </w:p>
    <w:p>
      <w:pPr>
        <w:pStyle w:val="Normal.0"/>
        <w:spacing w:line="245" w:lineRule="auto"/>
        <w:ind w:right="620"/>
        <w:rPr>
          <w:rFonts w:ascii="Arial" w:cs="Arial" w:hAnsi="Arial" w:eastAsia="Arial"/>
          <w:sz w:val="22"/>
          <w:szCs w:val="22"/>
        </w:rPr>
      </w:pPr>
      <w:r>
        <w:rPr>
          <w:rFonts w:ascii="Arial" w:hAnsi="Arial"/>
          <w:sz w:val="22"/>
          <w:szCs w:val="22"/>
          <w:rtl w:val="0"/>
          <w:lang w:val="en-US"/>
        </w:rPr>
        <w:t>Children with special educational needs (SEN) and disabilities can face additional safeguarding challenges. The child protection policy reflects the fact that additional barriers can exist when recognising abuse and neglect in this group of children. This can include:</w:t>
      </w:r>
    </w:p>
    <w:p>
      <w:pPr>
        <w:pStyle w:val="Normal.0"/>
        <w:spacing w:line="125" w:lineRule="exact"/>
        <w:rPr>
          <w:rFonts w:ascii="Times New Roman" w:cs="Times New Roman" w:hAnsi="Times New Roman" w:eastAsia="Times New Roman"/>
        </w:rPr>
      </w:pPr>
    </w:p>
    <w:p>
      <w:pPr>
        <w:pStyle w:val="Normal.0"/>
        <w:numPr>
          <w:ilvl w:val="0"/>
          <w:numId w:val="78"/>
        </w:numPr>
        <w:bidi w:val="0"/>
        <w:spacing w:line="246" w:lineRule="auto"/>
        <w:ind w:right="340"/>
        <w:jc w:val="left"/>
        <w:rPr>
          <w:rFonts w:ascii="Symbol" w:hAnsi="Symbol"/>
          <w:sz w:val="22"/>
          <w:szCs w:val="22"/>
          <w:rtl w:val="0"/>
          <w:lang w:val="en-US"/>
        </w:rPr>
      </w:pPr>
      <w:r>
        <w:rPr>
          <w:rFonts w:ascii="Arial" w:hAnsi="Arial"/>
          <w:sz w:val="22"/>
          <w:szCs w:val="22"/>
          <w:rtl w:val="0"/>
          <w:lang w:val="en-US"/>
        </w:rPr>
        <w:t>assumptions that indicators of possible abuse such as behaviour, mood and injury relate to the child</w:t>
      </w:r>
      <w:r>
        <w:rPr>
          <w:rFonts w:ascii="Arial" w:hAnsi="Arial" w:hint="default"/>
          <w:sz w:val="22"/>
          <w:szCs w:val="22"/>
          <w:rtl w:val="1"/>
        </w:rPr>
        <w:t>’</w:t>
      </w:r>
      <w:r>
        <w:rPr>
          <w:rFonts w:ascii="Arial" w:hAnsi="Arial"/>
          <w:sz w:val="22"/>
          <w:szCs w:val="22"/>
          <w:rtl w:val="0"/>
          <w:lang w:val="en-US"/>
        </w:rPr>
        <w:t>s disability without further exploration;</w:t>
      </w:r>
    </w:p>
    <w:p>
      <w:pPr>
        <w:pStyle w:val="Normal.0"/>
        <w:spacing w:line="20" w:lineRule="exact"/>
        <w:rPr>
          <w:rFonts w:ascii="Symbol" w:cs="Symbol" w:hAnsi="Symbol" w:eastAsia="Symbol"/>
          <w:sz w:val="22"/>
          <w:szCs w:val="22"/>
        </w:rPr>
      </w:pPr>
    </w:p>
    <w:p>
      <w:pPr>
        <w:pStyle w:val="Normal.0"/>
        <w:numPr>
          <w:ilvl w:val="0"/>
          <w:numId w:val="78"/>
        </w:numPr>
        <w:bidi w:val="0"/>
        <w:spacing w:line="20" w:lineRule="atLeast"/>
        <w:ind w:right="0"/>
        <w:jc w:val="left"/>
        <w:rPr>
          <w:rFonts w:ascii="Symbol" w:hAnsi="Symbol"/>
          <w:sz w:val="22"/>
          <w:szCs w:val="22"/>
          <w:rtl w:val="0"/>
          <w:lang w:val="en-US"/>
        </w:rPr>
      </w:pPr>
      <w:r>
        <w:rPr>
          <w:rFonts w:ascii="Arial" w:hAnsi="Arial"/>
          <w:sz w:val="22"/>
          <w:szCs w:val="22"/>
          <w:rtl w:val="0"/>
          <w:lang w:val="en-US"/>
        </w:rPr>
        <w:t>being more prone to peer group isolation than other children</w:t>
      </w:r>
    </w:p>
    <w:p>
      <w:pPr>
        <w:pStyle w:val="Normal.0"/>
        <w:spacing w:line="30" w:lineRule="exact"/>
        <w:rPr>
          <w:rFonts w:ascii="Symbol" w:cs="Symbol" w:hAnsi="Symbol" w:eastAsia="Symbol"/>
          <w:sz w:val="22"/>
          <w:szCs w:val="22"/>
        </w:rPr>
      </w:pPr>
    </w:p>
    <w:p>
      <w:pPr>
        <w:pStyle w:val="Normal.0"/>
        <w:numPr>
          <w:ilvl w:val="0"/>
          <w:numId w:val="78"/>
        </w:numPr>
        <w:bidi w:val="0"/>
        <w:spacing w:line="246" w:lineRule="auto"/>
        <w:ind w:right="40"/>
        <w:jc w:val="left"/>
        <w:rPr>
          <w:rFonts w:ascii="Symbol" w:hAnsi="Symbol"/>
          <w:sz w:val="22"/>
          <w:szCs w:val="22"/>
          <w:rtl w:val="0"/>
          <w:lang w:val="en-US"/>
        </w:rPr>
      </w:pPr>
      <w:r>
        <w:rPr>
          <w:rFonts w:ascii="Arial" w:hAnsi="Arial"/>
          <w:sz w:val="22"/>
          <w:szCs w:val="22"/>
          <w:rtl w:val="0"/>
          <w:lang w:val="en-US"/>
        </w:rPr>
        <w:t>children with SEN and disabilities can be disproportionally impacted by things like bullying without outwardly showing any signs; and</w:t>
      </w:r>
    </w:p>
    <w:p>
      <w:pPr>
        <w:pStyle w:val="Normal.0"/>
        <w:spacing w:line="20" w:lineRule="exact"/>
        <w:rPr>
          <w:rFonts w:ascii="Symbol" w:cs="Symbol" w:hAnsi="Symbol" w:eastAsia="Symbol"/>
          <w:sz w:val="22"/>
          <w:szCs w:val="22"/>
        </w:rPr>
      </w:pPr>
    </w:p>
    <w:p>
      <w:pPr>
        <w:pStyle w:val="Normal.0"/>
        <w:numPr>
          <w:ilvl w:val="0"/>
          <w:numId w:val="78"/>
        </w:numPr>
        <w:bidi w:val="0"/>
        <w:spacing w:line="20" w:lineRule="atLeast"/>
        <w:ind w:right="0"/>
        <w:jc w:val="left"/>
        <w:rPr>
          <w:rFonts w:ascii="Symbol" w:hAnsi="Symbol"/>
          <w:sz w:val="22"/>
          <w:szCs w:val="22"/>
          <w:rtl w:val="0"/>
          <w:lang w:val="en-US"/>
        </w:rPr>
      </w:pPr>
      <w:r>
        <w:rPr>
          <w:rFonts w:ascii="Arial" w:hAnsi="Arial"/>
          <w:sz w:val="22"/>
          <w:szCs w:val="22"/>
          <w:rtl w:val="0"/>
          <w:lang w:val="en-US"/>
        </w:rPr>
        <w:t>communication barriers and difficulties in overcoming these barriers.</w:t>
      </w:r>
    </w:p>
    <w:p>
      <w:pPr>
        <w:pStyle w:val="Normal.0"/>
        <w:spacing w:line="210" w:lineRule="exact"/>
        <w:rPr>
          <w:rFonts w:ascii="Times New Roman" w:cs="Times New Roman" w:hAnsi="Times New Roman" w:eastAsia="Times New Roman"/>
        </w:rPr>
      </w:pPr>
    </w:p>
    <w:p>
      <w:pPr>
        <w:pStyle w:val="Normal.0"/>
        <w:spacing w:line="262" w:lineRule="auto"/>
        <w:ind w:right="580"/>
        <w:rPr>
          <w:rFonts w:ascii="Arial" w:cs="Arial" w:hAnsi="Arial" w:eastAsia="Arial"/>
          <w:sz w:val="22"/>
          <w:szCs w:val="22"/>
        </w:rPr>
      </w:pPr>
      <w:r>
        <w:rPr>
          <w:rFonts w:ascii="Arial" w:hAnsi="Arial"/>
          <w:sz w:val="22"/>
          <w:szCs w:val="22"/>
          <w:rtl w:val="0"/>
          <w:lang w:val="en-US"/>
        </w:rPr>
        <w:t>Awareness of these additional barriers is reflected in the training for staff and we offer additional pastoral support.</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5712" behindDoc="1" locked="0" layoutInCell="1" allowOverlap="1">
            <wp:simplePos x="0" y="0"/>
            <wp:positionH relativeFrom="column">
              <wp:posOffset>-22225</wp:posOffset>
            </wp:positionH>
            <wp:positionV relativeFrom="line">
              <wp:posOffset>585469</wp:posOffset>
            </wp:positionV>
            <wp:extent cx="6334125" cy="205105"/>
            <wp:effectExtent l="0" t="0" r="0" b="0"/>
            <wp:wrapNone/>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06"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25. Children missing from education</w:t>
      </w:r>
    </w:p>
    <w:p>
      <w:pPr>
        <w:pStyle w:val="Normal.0"/>
        <w:spacing w:line="189" w:lineRule="exact"/>
        <w:rPr>
          <w:rFonts w:ascii="Times New Roman" w:cs="Times New Roman" w:hAnsi="Times New Roman" w:eastAsia="Times New Roman"/>
        </w:rPr>
      </w:pPr>
    </w:p>
    <w:p>
      <w:pPr>
        <w:pStyle w:val="Normal.0"/>
        <w:spacing w:line="254" w:lineRule="auto"/>
        <w:ind w:left="100" w:right="200" w:firstLine="0"/>
        <w:rPr>
          <w:rFonts w:ascii="Arial" w:cs="Arial" w:hAnsi="Arial" w:eastAsia="Arial"/>
          <w:sz w:val="21"/>
          <w:szCs w:val="21"/>
        </w:rPr>
      </w:pPr>
      <w:r>
        <w:rPr>
          <w:rFonts w:ascii="Arial" w:hAnsi="Arial"/>
          <w:sz w:val="21"/>
          <w:szCs w:val="21"/>
          <w:rtl w:val="0"/>
          <w:lang w:val="en-US"/>
        </w:rPr>
        <w:t>A child going missing from education is a potential indicator of a range of safeguarding possibilities which will need early intervention. This may include abuse and neglect which may include sexual abuse or exploitation and child criminal exploitation. It may indicate mental health problems, risk of substance abuse, risk of travelling to conflict zones, risk of FGM or forced marriage</w:t>
      </w:r>
    </w:p>
    <w:p>
      <w:pPr>
        <w:pStyle w:val="Normal.0"/>
        <w:spacing w:line="238" w:lineRule="exact"/>
        <w:rPr>
          <w:rFonts w:ascii="Times New Roman" w:cs="Times New Roman" w:hAnsi="Times New Roman" w:eastAsia="Times New Roman"/>
        </w:rPr>
      </w:pPr>
    </w:p>
    <w:p>
      <w:pPr>
        <w:pStyle w:val="Normal.0"/>
        <w:spacing w:line="286" w:lineRule="auto"/>
        <w:ind w:left="100" w:right="700" w:firstLine="61"/>
        <w:rPr>
          <w:rFonts w:ascii="Arial" w:cs="Arial" w:hAnsi="Arial" w:eastAsia="Arial"/>
          <w:sz w:val="21"/>
          <w:szCs w:val="21"/>
        </w:rPr>
      </w:pPr>
      <w:r>
        <w:rPr>
          <w:rFonts w:ascii="Arial" w:hAnsi="Arial"/>
          <w:sz w:val="21"/>
          <w:szCs w:val="21"/>
          <w:rtl w:val="0"/>
          <w:lang w:val="en-US"/>
        </w:rPr>
        <w:t>We will follow the school/college procedures for unauthorised absence, particularly on repeat occasions, to help identify the risk and to help prevent the risks of going missing in future.</w:t>
      </w:r>
    </w:p>
    <w:p>
      <w:pPr>
        <w:pStyle w:val="Normal.0"/>
        <w:spacing w:line="144" w:lineRule="exact"/>
        <w:rPr>
          <w:rFonts w:ascii="Times New Roman" w:cs="Times New Roman" w:hAnsi="Times New Roman" w:eastAsia="Times New Roman"/>
        </w:rPr>
      </w:pPr>
    </w:p>
    <w:p>
      <w:pPr>
        <w:pStyle w:val="Normal.0"/>
        <w:spacing w:line="256" w:lineRule="auto"/>
        <w:ind w:left="100" w:right="960" w:firstLine="0"/>
        <w:rPr>
          <w:rFonts w:ascii="Arial" w:cs="Arial" w:hAnsi="Arial" w:eastAsia="Arial"/>
          <w:sz w:val="22"/>
          <w:szCs w:val="22"/>
        </w:rPr>
      </w:pPr>
      <w:r>
        <w:rPr>
          <w:rFonts w:ascii="Arial" w:hAnsi="Arial"/>
          <w:sz w:val="22"/>
          <w:szCs w:val="22"/>
          <w:rtl w:val="0"/>
          <w:lang w:val="en-US"/>
        </w:rPr>
        <w:t>The school will inform their local authority of any pupil who is going to be removed from the admission register where the pupil:</w:t>
      </w:r>
    </w:p>
    <w:p>
      <w:pPr>
        <w:pStyle w:val="Normal.0"/>
        <w:numPr>
          <w:ilvl w:val="0"/>
          <w:numId w:val="80"/>
        </w:numPr>
        <w:bidi w:val="0"/>
        <w:spacing w:line="246" w:lineRule="auto"/>
        <w:ind w:right="400"/>
        <w:jc w:val="left"/>
        <w:rPr>
          <w:rFonts w:ascii="Symbol" w:hAnsi="Symbol"/>
          <w:sz w:val="22"/>
          <w:szCs w:val="22"/>
          <w:rtl w:val="0"/>
          <w:lang w:val="en-US"/>
        </w:rPr>
      </w:pPr>
      <w:r>
        <w:rPr>
          <w:rFonts w:ascii="Arial" w:hAnsi="Arial"/>
          <w:sz w:val="22"/>
          <w:szCs w:val="22"/>
          <w:rtl w:val="0"/>
          <w:lang w:val="en-US"/>
        </w:rPr>
        <w:t>has been taken out of school by their parents and the school has received written notification from the parent they are being educated outside the school system e.g. home education;</w:t>
      </w:r>
    </w:p>
    <w:p>
      <w:pPr>
        <w:pStyle w:val="Normal.0"/>
        <w:spacing w:line="20" w:lineRule="exact"/>
        <w:rPr>
          <w:rFonts w:ascii="Symbol" w:cs="Symbol" w:hAnsi="Symbol" w:eastAsia="Symbol"/>
          <w:sz w:val="22"/>
          <w:szCs w:val="22"/>
        </w:rPr>
      </w:pPr>
    </w:p>
    <w:p>
      <w:pPr>
        <w:pStyle w:val="Normal.0"/>
        <w:numPr>
          <w:ilvl w:val="0"/>
          <w:numId w:val="80"/>
        </w:numPr>
        <w:bidi w:val="0"/>
        <w:spacing w:line="246" w:lineRule="auto"/>
        <w:ind w:right="560"/>
        <w:jc w:val="left"/>
        <w:rPr>
          <w:rFonts w:ascii="Symbol" w:hAnsi="Symbol"/>
          <w:sz w:val="22"/>
          <w:szCs w:val="22"/>
          <w:rtl w:val="0"/>
          <w:lang w:val="en-US"/>
        </w:rPr>
      </w:pPr>
      <w:r>
        <w:rPr>
          <w:rFonts w:ascii="Arial" w:hAnsi="Arial"/>
          <w:sz w:val="22"/>
          <w:szCs w:val="22"/>
          <w:rtl w:val="0"/>
          <w:lang w:val="en-US"/>
        </w:rPr>
        <w:t>has ceased to attend school and no longer lives within reasonable distance of the school at which they are registered;</w:t>
      </w:r>
    </w:p>
    <w:p>
      <w:pPr>
        <w:pStyle w:val="Normal.0"/>
        <w:spacing w:line="20" w:lineRule="exact"/>
        <w:rPr>
          <w:rFonts w:ascii="Symbol" w:cs="Symbol" w:hAnsi="Symbol" w:eastAsia="Symbol"/>
          <w:sz w:val="22"/>
          <w:szCs w:val="22"/>
        </w:rPr>
      </w:pPr>
    </w:p>
    <w:p>
      <w:pPr>
        <w:pStyle w:val="Normal.0"/>
        <w:numPr>
          <w:ilvl w:val="0"/>
          <w:numId w:val="80"/>
        </w:numPr>
        <w:bidi w:val="0"/>
        <w:spacing w:line="235" w:lineRule="auto"/>
        <w:ind w:right="20"/>
        <w:jc w:val="left"/>
        <w:rPr>
          <w:rFonts w:ascii="Symbol" w:hAnsi="Symbol"/>
          <w:sz w:val="22"/>
          <w:szCs w:val="22"/>
          <w:rtl w:val="0"/>
          <w:lang w:val="en-US"/>
        </w:rPr>
      </w:pPr>
      <w:r>
        <w:rPr>
          <w:rFonts w:ascii="Arial" w:hAnsi="Arial"/>
          <w:sz w:val="22"/>
          <w:szCs w:val="22"/>
          <w:rtl w:val="0"/>
          <w:lang w:val="en-US"/>
        </w:rPr>
        <w:t>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pPr>
        <w:pStyle w:val="Normal.0"/>
        <w:spacing w:line="20" w:lineRule="exact"/>
        <w:rPr>
          <w:rFonts w:ascii="Symbol" w:cs="Symbol" w:hAnsi="Symbol" w:eastAsia="Symbol"/>
          <w:sz w:val="22"/>
          <w:szCs w:val="22"/>
        </w:rPr>
      </w:pPr>
    </w:p>
    <w:p>
      <w:pPr>
        <w:pStyle w:val="Normal.0"/>
        <w:numPr>
          <w:ilvl w:val="0"/>
          <w:numId w:val="81"/>
        </w:numPr>
        <w:bidi w:val="0"/>
        <w:spacing w:line="259" w:lineRule="auto"/>
        <w:ind w:right="280"/>
        <w:jc w:val="left"/>
        <w:rPr>
          <w:rFonts w:ascii="Symbol" w:hAnsi="Symbol"/>
          <w:sz w:val="21"/>
          <w:szCs w:val="21"/>
          <w:rtl w:val="0"/>
          <w:lang w:val="en-US"/>
        </w:rPr>
      </w:pPr>
      <w:r>
        <w:rPr>
          <w:rFonts w:ascii="Arial" w:hAnsi="Arial"/>
          <w:sz w:val="21"/>
          <w:szCs w:val="21"/>
          <w:rtl w:val="0"/>
          <w:lang w:val="en-US"/>
        </w:rPr>
        <w:t>is in custody for a period of more than four months due to a final court order and the proprietor does not reasonably believe they will be returning to the school at the end of that period;</w:t>
      </w:r>
    </w:p>
    <w:p>
      <w:pPr>
        <w:pStyle w:val="Normal.0"/>
        <w:spacing w:line="20" w:lineRule="exact"/>
        <w:rPr>
          <w:rFonts w:ascii="Symbol" w:cs="Symbol" w:hAnsi="Symbol" w:eastAsia="Symbol"/>
          <w:sz w:val="21"/>
          <w:szCs w:val="21"/>
        </w:rPr>
      </w:pPr>
    </w:p>
    <w:p>
      <w:pPr>
        <w:pStyle w:val="Normal.0"/>
        <w:numPr>
          <w:ilvl w:val="0"/>
          <w:numId w:val="80"/>
        </w:numPr>
        <w:bidi w:val="0"/>
        <w:spacing w:line="20" w:lineRule="atLeast"/>
        <w:ind w:right="0"/>
        <w:jc w:val="left"/>
        <w:rPr>
          <w:rFonts w:ascii="Symbol" w:hAnsi="Symbol"/>
          <w:sz w:val="22"/>
          <w:szCs w:val="22"/>
          <w:rtl w:val="0"/>
          <w:lang w:val="en-US"/>
        </w:rPr>
      </w:pPr>
      <w:r>
        <w:rPr>
          <w:rFonts w:ascii="Arial" w:hAnsi="Arial"/>
          <w:sz w:val="22"/>
          <w:szCs w:val="22"/>
          <w:rtl w:val="0"/>
          <w:lang w:val="en-US"/>
        </w:rPr>
        <w:t>has been permanently excluded.</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36"/>
          <w:pgSz w:w="11900" w:h="16840" w:orient="portrait"/>
          <w:pgMar w:top="538" w:right="880" w:bottom="47" w:left="1140" w:header="0" w:footer="0"/>
          <w:bidi w:val="0"/>
        </w:sectPr>
      </w:pPr>
      <w:r>
        <w:rPr>
          <w:rFonts w:ascii="Times New Roman" w:cs="Times New Roman" w:hAnsi="Times New Roman" w:eastAsia="Times New Roman"/>
        </w:rPr>
      </w:r>
    </w:p>
    <w:p>
      <w:pPr>
        <w:pStyle w:val="Normal.0"/>
        <w:spacing w:line="200" w:lineRule="exact"/>
        <w:rPr>
          <w:rFonts w:ascii="Times New Roman" w:cs="Times New Roman" w:hAnsi="Times New Roman" w:eastAsia="Times New Roman"/>
        </w:rPr>
      </w:pPr>
    </w:p>
    <w:p>
      <w:pPr>
        <w:pStyle w:val="Normal.0"/>
        <w:spacing w:line="235" w:lineRule="exact"/>
        <w:rPr>
          <w:rFonts w:ascii="Times New Roman" w:cs="Times New Roman" w:hAnsi="Times New Roman" w:eastAsia="Times New Roman"/>
        </w:rPr>
      </w:pPr>
    </w:p>
    <w:p>
      <w:pPr>
        <w:pStyle w:val="Normal.0"/>
        <w:spacing w:line="20" w:lineRule="atLeast"/>
        <w:ind w:left="880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13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80" w:bottom="47" w:left="1140" w:header="0" w:footer="0"/>
          <w:bidi w:val="0"/>
        </w:sectPr>
      </w:pPr>
    </w:p>
    <w:p>
      <w:pPr>
        <w:pStyle w:val="Normal.0"/>
        <w:spacing w:line="20" w:lineRule="atLeast"/>
        <w:rPr>
          <w:rFonts w:ascii="Arial" w:cs="Arial" w:hAnsi="Arial" w:eastAsia="Arial"/>
          <w:sz w:val="24"/>
          <w:szCs w:val="24"/>
        </w:rPr>
      </w:pPr>
      <w:bookmarkStart w:name="page14" w:id="13"/>
      <w:bookmarkEnd w:id="13"/>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39" w:lineRule="auto"/>
        <w:ind w:left="100" w:right="40" w:firstLine="0"/>
        <w:rPr>
          <w:rFonts w:ascii="Arial" w:cs="Arial" w:hAnsi="Arial" w:eastAsia="Arial"/>
          <w:sz w:val="22"/>
          <w:szCs w:val="22"/>
        </w:rPr>
      </w:pPr>
      <w:r>
        <w:rPr>
          <w:rFonts w:ascii="Arial" w:hAnsi="Arial"/>
          <w:sz w:val="22"/>
          <w:szCs w:val="22"/>
          <w:rtl w:val="0"/>
          <w:lang w:val="en-US"/>
        </w:rPr>
        <w:t>The local authority will be notified when a pupil is removed from the register for any of the five reasons above. The school will comply with this duty, so that local authorities can, as part of their duty to identify children of compulsory school age who are missing education and follow up any child who might be in danger of not receiving an education and who might be at risk.</w:t>
      </w:r>
    </w:p>
    <w:p>
      <w:pPr>
        <w:pStyle w:val="Normal.0"/>
        <w:spacing w:line="192" w:lineRule="exact"/>
        <w:rPr>
          <w:rFonts w:ascii="Times New Roman" w:cs="Times New Roman" w:hAnsi="Times New Roman" w:eastAsia="Times New Roman"/>
        </w:rPr>
      </w:pPr>
    </w:p>
    <w:p>
      <w:pPr>
        <w:pStyle w:val="Normal.0"/>
        <w:spacing w:line="236" w:lineRule="auto"/>
        <w:ind w:left="100" w:firstLine="0"/>
        <w:rPr>
          <w:rFonts w:ascii="Arial" w:cs="Arial" w:hAnsi="Arial" w:eastAsia="Arial"/>
          <w:sz w:val="22"/>
          <w:szCs w:val="22"/>
        </w:rPr>
      </w:pPr>
      <w:r>
        <w:rPr>
          <w:rFonts w:ascii="Arial" w:hAnsi="Arial"/>
          <w:sz w:val="22"/>
          <w:szCs w:val="22"/>
          <w:rtl w:val="0"/>
          <w:lang w:val="en-US"/>
        </w:rPr>
        <w:t>The school will inform the local authority of any pupil who fails to attend school regularly, or has been absent without permission for a continuous period of 10 school days or more, at such intervals as are agreed between the school and the local authority.</w:t>
      </w:r>
    </w:p>
    <w:p>
      <w:pPr>
        <w:pStyle w:val="Normal.0"/>
        <w:spacing w:line="20" w:lineRule="exact"/>
        <w:rPr>
          <w:rFonts w:ascii="Times New Roman" w:cs="Times New Roman" w:hAnsi="Times New Roman" w:eastAsia="Times New Roman"/>
        </w:rPr>
      </w:pPr>
    </w:p>
    <w:p>
      <w:pPr>
        <w:pStyle w:val="Normal.0"/>
        <w:spacing w:line="232" w:lineRule="auto"/>
        <w:ind w:left="100" w:right="20" w:firstLine="0"/>
        <w:rPr>
          <w:rFonts w:ascii="Arial" w:cs="Arial" w:hAnsi="Arial" w:eastAsia="Arial"/>
          <w:sz w:val="22"/>
          <w:szCs w:val="22"/>
        </w:rPr>
      </w:pPr>
      <w:r>
        <w:rPr>
          <w:rFonts w:ascii="Arial" w:hAnsi="Arial"/>
          <w:sz w:val="22"/>
          <w:szCs w:val="22"/>
          <w:rtl w:val="0"/>
          <w:lang w:val="en-US"/>
        </w:rPr>
        <w:t>We will inform the Local Authority of any additions to our roll that was not an initial primary entry or secondary transfer. We will ask parents/carers to provide at least two emergency contact numbers to enable contact to be made with a responsible adult when a child missing education is also identified as having a welfare and/or safeguarding concern.</w:t>
      </w:r>
    </w:p>
    <w:p>
      <w:pPr>
        <w:pStyle w:val="Normal.0"/>
        <w:spacing w:line="20" w:lineRule="exact"/>
        <w:rPr>
          <w:rFonts w:ascii="Times New Roman" w:cs="Times New Roman" w:hAnsi="Times New Roman" w:eastAsia="Times New Roman"/>
        </w:rPr>
      </w:pPr>
      <w:r>
        <w:rPr>
          <w:rFonts w:ascii="Arial" w:cs="Arial" w:hAnsi="Arial" w:eastAsia="Arial"/>
          <w:sz w:val="22"/>
          <w:szCs w:val="22"/>
        </w:rPr>
        <w:drawing xmlns:a="http://schemas.openxmlformats.org/drawingml/2006/main">
          <wp:anchor distT="0" distB="0" distL="0" distR="0" simplePos="0" relativeHeight="251636736" behindDoc="1" locked="0" layoutInCell="1" allowOverlap="1">
            <wp:simplePos x="0" y="0"/>
            <wp:positionH relativeFrom="column">
              <wp:posOffset>64769</wp:posOffset>
            </wp:positionH>
            <wp:positionV relativeFrom="line">
              <wp:posOffset>154305</wp:posOffset>
            </wp:positionV>
            <wp:extent cx="6230621" cy="268605"/>
            <wp:effectExtent l="0" t="0" r="0" b="0"/>
            <wp:wrapNone/>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image.png"/>
                    <pic:cNvPicPr>
                      <a:picLocks noChangeAspect="1"/>
                    </pic:cNvPicPr>
                  </pic:nvPicPr>
                  <pic:blipFill>
                    <a:blip r:embed="rId37">
                      <a:extLst/>
                    </a:blip>
                    <a:stretch>
                      <a:fillRect/>
                    </a:stretch>
                  </pic:blipFill>
                  <pic:spPr>
                    <a:xfrm>
                      <a:off x="0" y="0"/>
                      <a:ext cx="6230621" cy="268605"/>
                    </a:xfrm>
                    <a:prstGeom prst="rect">
                      <a:avLst/>
                    </a:prstGeom>
                    <a:ln w="12700" cap="flat">
                      <a:noFill/>
                      <a:miter lim="400000"/>
                    </a:ln>
                    <a:effectLst/>
                  </pic:spPr>
                </pic:pic>
              </a:graphicData>
            </a:graphic>
          </wp:anchor>
        </w:drawing>
      </w:r>
    </w:p>
    <w:p>
      <w:pPr>
        <w:pStyle w:val="Normal.0"/>
        <w:spacing w:line="292" w:lineRule="exact"/>
        <w:rPr>
          <w:rFonts w:ascii="Times New Roman" w:cs="Times New Roman" w:hAnsi="Times New Roman" w:eastAsia="Times New Roman"/>
        </w:rPr>
      </w:pPr>
    </w:p>
    <w:p>
      <w:pPr>
        <w:pStyle w:val="Normal.0"/>
        <w:spacing w:line="20" w:lineRule="atLeast"/>
        <w:ind w:left="200" w:firstLine="0"/>
        <w:rPr>
          <w:rFonts w:ascii="Arial" w:cs="Arial" w:hAnsi="Arial" w:eastAsia="Arial"/>
          <w:b w:val="1"/>
          <w:bCs w:val="1"/>
          <w:sz w:val="22"/>
          <w:szCs w:val="22"/>
        </w:rPr>
      </w:pPr>
      <w:r>
        <w:rPr>
          <w:rFonts w:ascii="Arial" w:hAnsi="Arial"/>
          <w:b w:val="1"/>
          <w:bCs w:val="1"/>
          <w:sz w:val="22"/>
          <w:szCs w:val="22"/>
          <w:rtl w:val="0"/>
          <w:lang w:val="en-US"/>
        </w:rPr>
        <w:t>26. Child exploitation</w:t>
      </w:r>
    </w:p>
    <w:p>
      <w:pPr>
        <w:pStyle w:val="Normal.0"/>
        <w:spacing w:line="269" w:lineRule="exact"/>
        <w:rPr>
          <w:rFonts w:ascii="Times New Roman" w:cs="Times New Roman" w:hAnsi="Times New Roman" w:eastAsia="Times New Roman"/>
        </w:rPr>
      </w:pPr>
    </w:p>
    <w:p>
      <w:pPr>
        <w:pStyle w:val="Normal.0"/>
        <w:spacing w:line="234" w:lineRule="auto"/>
        <w:ind w:left="100" w:right="60" w:firstLine="0"/>
        <w:rPr>
          <w:rFonts w:ascii="Arial" w:cs="Arial" w:hAnsi="Arial" w:eastAsia="Arial"/>
          <w:sz w:val="22"/>
          <w:szCs w:val="22"/>
        </w:rPr>
      </w:pPr>
      <w:r>
        <w:rPr>
          <w:rFonts w:ascii="Arial" w:hAnsi="Arial"/>
          <w:sz w:val="22"/>
          <w:szCs w:val="22"/>
          <w:rtl w:val="0"/>
          <w:lang w:val="en-US"/>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pPr>
        <w:pStyle w:val="Normal.0"/>
        <w:spacing w:line="194"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Some of the following signs may be indicators of sexual exploitation:</w:t>
      </w:r>
    </w:p>
    <w:p>
      <w:pPr>
        <w:pStyle w:val="Normal.0"/>
        <w:numPr>
          <w:ilvl w:val="0"/>
          <w:numId w:val="83"/>
        </w:numPr>
        <w:bidi w:val="0"/>
        <w:spacing w:line="183" w:lineRule="auto"/>
        <w:ind w:right="0"/>
        <w:jc w:val="left"/>
        <w:rPr>
          <w:rFonts w:ascii="Symbol" w:hAnsi="Symbol"/>
          <w:sz w:val="19"/>
          <w:szCs w:val="19"/>
          <w:rtl w:val="0"/>
          <w:lang w:val="en-US"/>
        </w:rPr>
      </w:pPr>
      <w:r>
        <w:rPr>
          <w:rFonts w:ascii="Arial" w:hAnsi="Arial"/>
          <w:sz w:val="19"/>
          <w:szCs w:val="19"/>
          <w:rtl w:val="0"/>
          <w:lang w:val="en-US"/>
        </w:rPr>
        <w:t>children who appear with unexplained gifts or new possessions;</w:t>
      </w:r>
    </w:p>
    <w:p>
      <w:pPr>
        <w:pStyle w:val="Normal.0"/>
        <w:spacing w:line="38" w:lineRule="exact"/>
        <w:rPr>
          <w:rFonts w:ascii="Symbol" w:cs="Symbol" w:hAnsi="Symbol" w:eastAsia="Symbol"/>
          <w:sz w:val="36"/>
          <w:szCs w:val="36"/>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associate with other young people involved in exploitation;</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have older boyfriends or girlfriends;</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suffer from sexually transmitted infections or become pregnant;</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suffer from changes in emotional well-being;</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misuse drugs and alcohol;</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go missing for periods of time or regularly come home late; and</w:t>
      </w:r>
    </w:p>
    <w:p>
      <w:pPr>
        <w:pStyle w:val="Normal.0"/>
        <w:spacing w:line="38" w:lineRule="exact"/>
        <w:rPr>
          <w:rFonts w:ascii="Symbol" w:cs="Symbol" w:hAnsi="Symbol" w:eastAsia="Symbol"/>
          <w:sz w:val="28"/>
          <w:szCs w:val="28"/>
          <w:vertAlign w:val="superscript"/>
        </w:rPr>
      </w:pPr>
    </w:p>
    <w:p>
      <w:pPr>
        <w:pStyle w:val="Normal.0"/>
        <w:numPr>
          <w:ilvl w:val="0"/>
          <w:numId w:val="84"/>
        </w:numPr>
        <w:bidi w:val="0"/>
        <w:spacing w:line="183" w:lineRule="auto"/>
        <w:ind w:right="0"/>
        <w:jc w:val="left"/>
        <w:rPr>
          <w:rFonts w:ascii="Symbol" w:hAnsi="Symbol"/>
          <w:sz w:val="17"/>
          <w:szCs w:val="17"/>
          <w:rtl w:val="0"/>
          <w:lang w:val="en-US"/>
        </w:rPr>
      </w:pPr>
      <w:r>
        <w:rPr>
          <w:rFonts w:ascii="Arial" w:hAnsi="Arial"/>
          <w:sz w:val="17"/>
          <w:szCs w:val="17"/>
          <w:rtl w:val="0"/>
          <w:lang w:val="en-US"/>
        </w:rPr>
        <w:t>children who regularly miss school or education or do not take part in education</w:t>
      </w:r>
    </w:p>
    <w:p>
      <w:pPr>
        <w:pStyle w:val="Normal.0"/>
        <w:spacing w:line="190" w:lineRule="exact"/>
        <w:rPr>
          <w:rFonts w:ascii="Times New Roman" w:cs="Times New Roman" w:hAnsi="Times New Roman" w:eastAsia="Times New Roman"/>
        </w:rPr>
      </w:pPr>
    </w:p>
    <w:p>
      <w:pPr>
        <w:pStyle w:val="Normal.0"/>
        <w:spacing w:line="20" w:lineRule="atLeast"/>
        <w:ind w:left="100" w:firstLine="0"/>
        <w:rPr>
          <w:rFonts w:ascii="Arial" w:cs="Arial" w:hAnsi="Arial" w:eastAsia="Arial"/>
          <w:sz w:val="22"/>
          <w:szCs w:val="22"/>
        </w:rPr>
      </w:pPr>
      <w:r>
        <w:rPr>
          <w:rFonts w:ascii="Arial" w:hAnsi="Arial"/>
          <w:sz w:val="22"/>
          <w:szCs w:val="22"/>
          <w:rtl w:val="0"/>
          <w:lang w:val="en-US"/>
        </w:rPr>
        <w:t>Staff will report any concerns to the designated safeguarding lead.</w:t>
      </w:r>
    </w:p>
    <w:p>
      <w:pPr>
        <w:pStyle w:val="Normal.0"/>
        <w:spacing w:line="165" w:lineRule="exact"/>
        <w:rPr>
          <w:rFonts w:ascii="Times New Roman" w:cs="Times New Roman" w:hAnsi="Times New Roman" w:eastAsia="Times New Roman"/>
        </w:rPr>
      </w:pPr>
    </w:p>
    <w:p>
      <w:pPr>
        <w:pStyle w:val="Normal.0"/>
        <w:spacing w:line="239" w:lineRule="auto"/>
        <w:ind w:left="100" w:right="80" w:firstLine="0"/>
        <w:rPr>
          <w:rFonts w:ascii="Arial" w:cs="Arial" w:hAnsi="Arial" w:eastAsia="Arial"/>
          <w:sz w:val="22"/>
          <w:szCs w:val="22"/>
        </w:rPr>
      </w:pPr>
      <w:r>
        <w:rPr>
          <w:rFonts w:ascii="Arial" w:hAnsi="Arial"/>
          <w:b w:val="1"/>
          <w:bCs w:val="1"/>
          <w:sz w:val="22"/>
          <w:szCs w:val="22"/>
          <w:rtl w:val="0"/>
          <w:lang w:val="en-US"/>
        </w:rPr>
        <w:t xml:space="preserve">Child criminal exploitation </w:t>
      </w:r>
      <w:r>
        <w:rPr>
          <w:rFonts w:ascii="Arial" w:hAnsi="Arial"/>
          <w:sz w:val="22"/>
          <w:szCs w:val="22"/>
          <w:rtl w:val="0"/>
          <w:lang w:val="en-US"/>
        </w:rPr>
        <w:t>of children is a geographically widespread form of harm that is a typical</w:t>
      </w:r>
      <w:r>
        <w:rPr>
          <w:rFonts w:ascii="Arial" w:hAnsi="Arial"/>
          <w:b w:val="1"/>
          <w:bCs w:val="1"/>
          <w:sz w:val="22"/>
          <w:szCs w:val="22"/>
          <w:rtl w:val="0"/>
        </w:rPr>
        <w:t xml:space="preserve"> </w:t>
      </w:r>
      <w:r>
        <w:rPr>
          <w:rFonts w:ascii="Arial" w:hAnsi="Arial"/>
          <w:sz w:val="22"/>
          <w:szCs w:val="22"/>
          <w:rtl w:val="0"/>
          <w:lang w:val="en-US"/>
        </w:rPr>
        <w:t>feature of county lines criminal activity: drug networks or gangs groom and exploit children and young people to carry drugs and money from urban areas to suburban and rural areas, market and seaside towns. This will be considered when a pupil/student have missing episodes.</w:t>
      </w:r>
    </w:p>
    <w:p>
      <w:pPr>
        <w:pStyle w:val="Normal.0"/>
        <w:spacing w:line="332" w:lineRule="exact"/>
        <w:rPr>
          <w:rFonts w:ascii="Times New Roman" w:cs="Times New Roman" w:hAnsi="Times New Roman" w:eastAsia="Times New Roman"/>
        </w:rPr>
      </w:pPr>
    </w:p>
    <w:p>
      <w:pPr>
        <w:pStyle w:val="Normal.0"/>
        <w:spacing w:line="20" w:lineRule="atLeast"/>
        <w:rPr>
          <w:rFonts w:ascii="Arial" w:cs="Arial" w:hAnsi="Arial" w:eastAsia="Arial"/>
          <w:b w:val="1"/>
          <w:bCs w:val="1"/>
          <w:sz w:val="22"/>
          <w:szCs w:val="22"/>
        </w:rPr>
      </w:pPr>
      <w:r>
        <w:rPr>
          <w:rFonts w:ascii="Arial" w:hAnsi="Arial"/>
          <w:b w:val="1"/>
          <w:bCs w:val="1"/>
          <w:sz w:val="22"/>
          <w:szCs w:val="22"/>
          <w:rtl w:val="0"/>
          <w:lang w:val="en-US"/>
        </w:rPr>
        <w:t>27. Domestic violence (DV)</w:t>
      </w:r>
    </w:p>
    <w:p>
      <w:pPr>
        <w:pStyle w:val="Normal.0"/>
        <w:spacing w:line="20" w:lineRule="exact"/>
        <w:rPr>
          <w:rFonts w:ascii="Times New Roman" w:cs="Times New Roman" w:hAnsi="Times New Roman" w:eastAsia="Times New Roman"/>
        </w:rPr>
      </w:pPr>
      <w:r>
        <w:rPr>
          <w:rFonts w:ascii="Arial" w:cs="Arial" w:hAnsi="Arial" w:eastAsia="Arial"/>
          <w:b w:val="1"/>
          <w:bCs w:val="1"/>
          <w:sz w:val="22"/>
          <w:szCs w:val="22"/>
        </w:rPr>
        <w:drawing xmlns:a="http://schemas.openxmlformats.org/drawingml/2006/main">
          <wp:anchor distT="0" distB="0" distL="0" distR="0" simplePos="0" relativeHeight="251637760" behindDoc="1" locked="0" layoutInCell="1" allowOverlap="1">
            <wp:simplePos x="0" y="0"/>
            <wp:positionH relativeFrom="column">
              <wp:posOffset>-22225</wp:posOffset>
            </wp:positionH>
            <wp:positionV relativeFrom="line">
              <wp:posOffset>-154304</wp:posOffset>
            </wp:positionV>
            <wp:extent cx="6334125" cy="205105"/>
            <wp:effectExtent l="0" t="0" r="0" b="0"/>
            <wp:wrapNone/>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9" w:lineRule="exact"/>
        <w:rPr>
          <w:rFonts w:ascii="Times New Roman" w:cs="Times New Roman" w:hAnsi="Times New Roman" w:eastAsia="Times New Roman"/>
        </w:rPr>
      </w:pPr>
    </w:p>
    <w:p>
      <w:pPr>
        <w:pStyle w:val="Normal.0"/>
        <w:spacing w:line="262" w:lineRule="auto"/>
        <w:ind w:right="380"/>
        <w:rPr>
          <w:rFonts w:ascii="Arial" w:cs="Arial" w:hAnsi="Arial" w:eastAsia="Arial"/>
          <w:sz w:val="21"/>
          <w:szCs w:val="21"/>
        </w:rPr>
      </w:pPr>
      <w:r>
        <w:rPr>
          <w:rFonts w:ascii="Arial" w:hAnsi="Arial"/>
          <w:sz w:val="21"/>
          <w:szCs w:val="21"/>
          <w:rtl w:val="0"/>
          <w:lang w:val="en-US"/>
        </w:rPr>
        <w:t>The definition of Domestic Violence includes, any pattern of controlling or coercive or threatening behaviour, (psychological, physical, sexual, financial or emotional) between those aged 16 or over who are or who have been intimate partners or family members regardless of gender or sexuality.</w:t>
      </w:r>
    </w:p>
    <w:p>
      <w:pPr>
        <w:pStyle w:val="Normal.0"/>
        <w:spacing w:line="169" w:lineRule="exact"/>
        <w:rPr>
          <w:rFonts w:ascii="Times New Roman" w:cs="Times New Roman" w:hAnsi="Times New Roman" w:eastAsia="Times New Roman"/>
        </w:rPr>
      </w:pPr>
    </w:p>
    <w:p>
      <w:pPr>
        <w:pStyle w:val="Normal.0"/>
        <w:spacing w:line="20" w:lineRule="atLeast"/>
        <w:rPr>
          <w:rFonts w:ascii="Arial" w:cs="Arial" w:hAnsi="Arial" w:eastAsia="Arial"/>
          <w:sz w:val="22"/>
          <w:szCs w:val="22"/>
        </w:rPr>
      </w:pPr>
      <w:r>
        <w:rPr>
          <w:rFonts w:ascii="Arial" w:hAnsi="Arial"/>
          <w:sz w:val="22"/>
          <w:szCs w:val="22"/>
          <w:rtl w:val="0"/>
          <w:lang w:val="en-US"/>
        </w:rPr>
        <w:t>The definition of harm as amended the Adoption &amp; Children Act 2002:</w:t>
      </w:r>
    </w:p>
    <w:p>
      <w:pPr>
        <w:pStyle w:val="Normal.0"/>
        <w:spacing w:line="20" w:lineRule="exact"/>
        <w:rPr>
          <w:rFonts w:ascii="Times New Roman" w:cs="Times New Roman" w:hAnsi="Times New Roman" w:eastAsia="Times New Roman"/>
        </w:rPr>
      </w:pPr>
    </w:p>
    <w:p>
      <w:pPr>
        <w:pStyle w:val="Normal.0"/>
        <w:spacing w:line="238" w:lineRule="auto"/>
        <w:ind w:right="80"/>
        <w:rPr>
          <w:rFonts w:ascii="Arial" w:cs="Arial" w:hAnsi="Arial" w:eastAsia="Arial"/>
          <w:sz w:val="22"/>
          <w:szCs w:val="22"/>
        </w:rPr>
      </w:pPr>
      <w:r>
        <w:rPr>
          <w:rFonts w:ascii="Arial" w:hAnsi="Arial"/>
          <w:sz w:val="22"/>
          <w:szCs w:val="22"/>
          <w:rtl w:val="0"/>
          <w:lang w:val="en-US"/>
        </w:rPr>
        <w:t>Impairment suffered from seeing or hearing the ill treatment of another</w:t>
      </w:r>
      <w:r>
        <w:rPr>
          <w:rFonts w:ascii="Arial" w:hAnsi="Arial" w:hint="default"/>
          <w:sz w:val="22"/>
          <w:szCs w:val="22"/>
          <w:rtl w:val="1"/>
        </w:rPr>
        <w:t xml:space="preserve">’ </w:t>
      </w:r>
      <w:r>
        <w:rPr>
          <w:rFonts w:ascii="Arial" w:hAnsi="Arial"/>
          <w:sz w:val="22"/>
          <w:szCs w:val="22"/>
          <w:rtl w:val="0"/>
          <w:lang w:val="en-US"/>
        </w:rPr>
        <w:t>particularly in the home, even though they themselves have not been directly assaulted or abused</w:t>
      </w:r>
    </w:p>
    <w:p>
      <w:pPr>
        <w:pStyle w:val="Normal.0"/>
        <w:spacing w:line="190" w:lineRule="exact"/>
        <w:rPr>
          <w:rFonts w:ascii="Times New Roman" w:cs="Times New Roman" w:hAnsi="Times New Roman" w:eastAsia="Times New Roman"/>
        </w:rPr>
      </w:pPr>
    </w:p>
    <w:p>
      <w:pPr>
        <w:pStyle w:val="Normal.0"/>
        <w:spacing w:line="239" w:lineRule="auto"/>
        <w:ind w:right="80"/>
        <w:rPr>
          <w:rFonts w:ascii="Arial" w:cs="Arial" w:hAnsi="Arial" w:eastAsia="Arial"/>
          <w:sz w:val="22"/>
          <w:szCs w:val="22"/>
        </w:rPr>
      </w:pPr>
      <w:r>
        <w:rPr>
          <w:rFonts w:ascii="Arial" w:hAnsi="Arial"/>
          <w:sz w:val="22"/>
          <w:szCs w:val="22"/>
          <w:rtl w:val="0"/>
          <w:lang w:val="en-US"/>
        </w:rPr>
        <w:t>The harm suffered will vary according to the child</w:t>
      </w:r>
      <w:r>
        <w:rPr>
          <w:rFonts w:ascii="Arial" w:hAnsi="Arial" w:hint="default"/>
          <w:sz w:val="22"/>
          <w:szCs w:val="22"/>
          <w:rtl w:val="1"/>
        </w:rPr>
        <w:t>’</w:t>
      </w:r>
      <w:r>
        <w:rPr>
          <w:rFonts w:ascii="Arial" w:hAnsi="Arial"/>
          <w:sz w:val="22"/>
          <w:szCs w:val="22"/>
          <w:rtl w:val="0"/>
          <w:lang w:val="en-US"/>
        </w:rPr>
        <w:t>s resilience or otherwise to his or her particular circumstances. We recognise that the victim</w:t>
      </w:r>
      <w:r>
        <w:rPr>
          <w:rFonts w:ascii="Arial" w:hAnsi="Arial" w:hint="default"/>
          <w:sz w:val="22"/>
          <w:szCs w:val="22"/>
          <w:rtl w:val="1"/>
        </w:rPr>
        <w:t>’</w:t>
      </w:r>
      <w:r>
        <w:rPr>
          <w:rFonts w:ascii="Arial" w:hAnsi="Arial"/>
          <w:sz w:val="22"/>
          <w:szCs w:val="22"/>
          <w:rtl w:val="0"/>
          <w:lang w:val="en-US"/>
        </w:rPr>
        <w:t>s capacity to protect their child/ren is diminished through anxiety about their own circumstances. Domestic abuse affecting young people can also occur within their personal relationships, as well as in the context of their home life.</w:t>
      </w:r>
    </w:p>
    <w:p>
      <w:pPr>
        <w:pStyle w:val="Normal.0"/>
        <w:spacing w:line="192" w:lineRule="exact"/>
        <w:rPr>
          <w:rFonts w:ascii="Times New Roman" w:cs="Times New Roman" w:hAnsi="Times New Roman" w:eastAsia="Times New Roman"/>
        </w:rPr>
      </w:pPr>
    </w:p>
    <w:p>
      <w:pPr>
        <w:pStyle w:val="Normal.0"/>
        <w:spacing w:line="262" w:lineRule="auto"/>
        <w:ind w:right="320"/>
        <w:rPr>
          <w:rFonts w:ascii="Arial" w:cs="Arial" w:hAnsi="Arial" w:eastAsia="Arial"/>
          <w:sz w:val="22"/>
          <w:szCs w:val="22"/>
        </w:rPr>
      </w:pPr>
      <w:r>
        <w:rPr>
          <w:rFonts w:ascii="Arial" w:hAnsi="Arial"/>
          <w:sz w:val="22"/>
          <w:szCs w:val="22"/>
          <w:rtl w:val="0"/>
          <w:lang w:val="en-US"/>
        </w:rPr>
        <w:t>School will allow an opportunity for the abused partner to disclose the harm. We will ensure that all information is dealt with securely and sensitively and refer the matter to Lambeth children</w:t>
      </w:r>
      <w:r>
        <w:rPr>
          <w:rFonts w:ascii="Arial" w:hAnsi="Arial" w:hint="default"/>
          <w:sz w:val="22"/>
          <w:szCs w:val="22"/>
          <w:rtl w:val="1"/>
        </w:rPr>
        <w:t>’</w:t>
      </w:r>
      <w:r>
        <w:rPr>
          <w:rFonts w:ascii="Arial" w:hAnsi="Arial"/>
          <w:sz w:val="22"/>
          <w:szCs w:val="22"/>
          <w:rtl w:val="0"/>
          <w:lang w:val="fr-FR"/>
        </w:rPr>
        <w:t>s social</w:t>
      </w:r>
    </w:p>
    <w:p>
      <w:pPr>
        <w:pStyle w:val="Normal.0"/>
        <w:spacing w:line="20" w:lineRule="exact"/>
        <w:rPr>
          <w:rFonts w:ascii="Times New Roman" w:cs="Times New Roman" w:hAnsi="Times New Roman" w:eastAsia="Times New Roman"/>
        </w:rPr>
      </w:pPr>
    </w:p>
    <w:p>
      <w:pPr>
        <w:pStyle w:val="Normal.0"/>
        <w:spacing w:line="20" w:lineRule="exact"/>
        <w:rPr>
          <w:rFonts w:ascii="Times New Roman" w:cs="Times New Roman" w:hAnsi="Times New Roman" w:eastAsia="Times New Roman"/>
        </w:rPr>
        <w:sectPr>
          <w:headerReference w:type="default" r:id="rId38"/>
          <w:pgSz w:w="11900" w:h="16840" w:orient="portrait"/>
          <w:pgMar w:top="538" w:right="860" w:bottom="47" w:left="1140" w:header="0" w:footer="0"/>
          <w:bidi w:val="0"/>
        </w:sectPr>
      </w:pPr>
      <w:r>
        <w:rPr>
          <w:rFonts w:ascii="Times New Roman" w:cs="Times New Roman" w:hAnsi="Times New Roman" w:eastAsia="Times New Roman"/>
        </w:rPr>
      </w:r>
    </w:p>
    <w:p>
      <w:pPr>
        <w:pStyle w:val="Normal.0"/>
        <w:spacing w:line="200" w:lineRule="exact"/>
        <w:rPr>
          <w:rFonts w:ascii="Times New Roman" w:cs="Times New Roman" w:hAnsi="Times New Roman" w:eastAsia="Times New Roman"/>
        </w:rPr>
      </w:pPr>
    </w:p>
    <w:p>
      <w:pPr>
        <w:pStyle w:val="Normal.0"/>
        <w:spacing w:line="212" w:lineRule="exact"/>
        <w:rPr>
          <w:rFonts w:ascii="Times New Roman" w:cs="Times New Roman" w:hAnsi="Times New Roman" w:eastAsia="Times New Roman"/>
        </w:rPr>
      </w:pPr>
    </w:p>
    <w:p>
      <w:pPr>
        <w:pStyle w:val="Normal.0"/>
        <w:spacing w:line="20" w:lineRule="atLeast"/>
        <w:ind w:left="8800" w:firstLine="0"/>
        <w:rPr>
          <w:rFonts w:ascii="Times New Roman" w:cs="Times New Roman" w:hAnsi="Times New Roman" w:eastAsia="Times New Roman"/>
          <w:outline w:val="0"/>
          <w:color w:val="7f7f7f"/>
          <w:sz w:val="23"/>
          <w:szCs w:val="23"/>
          <w:u w:color="7f7f7f"/>
          <w14:textFill>
            <w14:solidFill>
              <w14:srgbClr w14:val="7F7F7F"/>
            </w14:solidFill>
          </w14:textFill>
        </w:rPr>
      </w:pPr>
      <w:r>
        <w:rPr>
          <w:rFonts w:ascii="Times New Roman" w:hAnsi="Times New Roman"/>
          <w:sz w:val="23"/>
          <w:szCs w:val="23"/>
          <w:rtl w:val="0"/>
        </w:rPr>
        <w:t xml:space="preserve">14 | </w:t>
      </w:r>
      <w:r>
        <w:rPr>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Fonts w:ascii="Arial" w:cs="Arial" w:hAnsi="Arial" w:eastAsia="Arial"/>
          <w:sz w:val="24"/>
          <w:szCs w:val="24"/>
        </w:rPr>
      </w:pPr>
      <w:bookmarkStart w:name="page15" w:id="14"/>
      <w:bookmarkEnd w:id="14"/>
      <w:r>
        <w:rPr>
          <w:rFonts w:ascii="Arial" w:hAnsi="Arial"/>
          <w:sz w:val="24"/>
          <w:szCs w:val="24"/>
          <w:rtl w:val="0"/>
        </w:rPr>
        <w:t>.</w:t>
      </w:r>
    </w:p>
    <w:p>
      <w:pPr>
        <w:pStyle w:val="Normal.0"/>
        <w:spacing w:line="285" w:lineRule="exact"/>
        <w:rPr>
          <w:rFonts w:ascii="Times New Roman" w:cs="Times New Roman" w:hAnsi="Times New Roman" w:eastAsia="Times New Roman"/>
        </w:rPr>
      </w:pPr>
    </w:p>
    <w:p>
      <w:pPr>
        <w:pStyle w:val="Normal.0"/>
        <w:spacing w:line="262" w:lineRule="auto"/>
        <w:ind w:right="140"/>
        <w:rPr>
          <w:rFonts w:ascii="Arial" w:cs="Arial" w:hAnsi="Arial" w:eastAsia="Arial"/>
          <w:sz w:val="22"/>
          <w:szCs w:val="22"/>
        </w:rPr>
      </w:pPr>
      <w:r>
        <w:rPr>
          <w:rFonts w:ascii="Arial" w:hAnsi="Arial"/>
          <w:sz w:val="22"/>
          <w:szCs w:val="22"/>
          <w:rtl w:val="0"/>
          <w:lang w:val="en-US"/>
        </w:rPr>
        <w:t>care where there is a child/ren at risk of significant harm and/or neglect. Lambeth has commissioned the Gaia Centre to offer support for young people 13+.</w:t>
      </w:r>
    </w:p>
    <w:p>
      <w:pPr>
        <w:pStyle w:val="Normal.0"/>
        <w:spacing w:line="48" w:lineRule="exact"/>
        <w:rPr>
          <w:rFonts w:ascii="Times New Roman" w:cs="Times New Roman" w:hAnsi="Times New Roman" w:eastAsia="Times New Roman"/>
        </w:rPr>
      </w:pPr>
    </w:p>
    <w:p>
      <w:pPr>
        <w:pStyle w:val="Normal.0"/>
        <w:spacing w:line="20" w:lineRule="atLeast"/>
        <w:rPr>
          <w:rStyle w:val="Hyperlink.0"/>
        </w:rPr>
      </w:pPr>
      <w:r>
        <w:rPr>
          <w:rStyle w:val="Hyperlink.0"/>
        </w:rPr>
        <w:fldChar w:fldCharType="begin" w:fldLock="0"/>
      </w:r>
      <w:r>
        <w:rPr>
          <w:rStyle w:val="Hyperlink.0"/>
        </w:rPr>
        <w:instrText xml:space="preserve"> HYPERLINK "http://www.refuge.org.uk/our-work/our-services/one-stop-shop-services/the-gaia-centre/"</w:instrText>
      </w:r>
      <w:r>
        <w:rPr>
          <w:rStyle w:val="Hyperlink.0"/>
        </w:rPr>
        <w:fldChar w:fldCharType="separate" w:fldLock="0"/>
      </w:r>
      <w:r>
        <w:rPr>
          <w:rStyle w:val="Hyperlink.0"/>
          <w:rtl w:val="0"/>
          <w:lang w:val="en-US"/>
        </w:rPr>
        <w:t>http://www.refuge.org.uk/our-work/our-services/one-stop-shop-services/the-gaia-centre/</w:t>
      </w:r>
      <w:r>
        <w:rPr/>
        <w:fldChar w:fldCharType="end" w:fldLock="0"/>
      </w:r>
    </w:p>
    <w:p>
      <w:pPr>
        <w:pStyle w:val="Normal.0"/>
        <w:spacing w:line="20" w:lineRule="exact"/>
        <w:rPr>
          <w:rStyle w:val="None"/>
          <w:rFonts w:ascii="Times New Roman" w:cs="Times New Roman" w:hAnsi="Times New Roman" w:eastAsia="Times New Roman"/>
        </w:rPr>
      </w:pPr>
      <w:r>
        <w:rPr>
          <w:rStyle w:val="Hyperlink.0"/>
        </w:rPr>
        <w:drawing xmlns:a="http://schemas.openxmlformats.org/drawingml/2006/main">
          <wp:anchor distT="0" distB="0" distL="0" distR="0" simplePos="0" relativeHeight="251638784" behindDoc="1" locked="0" layoutInCell="1" allowOverlap="1">
            <wp:simplePos x="0" y="0"/>
            <wp:positionH relativeFrom="column">
              <wp:posOffset>-6350</wp:posOffset>
            </wp:positionH>
            <wp:positionV relativeFrom="line">
              <wp:posOffset>251459</wp:posOffset>
            </wp:positionV>
            <wp:extent cx="6302375" cy="268605"/>
            <wp:effectExtent l="0" t="0" r="0" b="0"/>
            <wp:wrapNone/>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image.png"/>
                    <pic:cNvPicPr>
                      <a:picLocks noChangeAspect="1"/>
                    </pic:cNvPicPr>
                  </pic:nvPicPr>
                  <pic:blipFill>
                    <a:blip r:embed="rId33">
                      <a:extLst/>
                    </a:blip>
                    <a:stretch>
                      <a:fillRect/>
                    </a:stretch>
                  </pic:blipFill>
                  <pic:spPr>
                    <a:xfrm>
                      <a:off x="0" y="0"/>
                      <a:ext cx="6302375" cy="268605"/>
                    </a:xfrm>
                    <a:prstGeom prst="rect">
                      <a:avLst/>
                    </a:prstGeom>
                    <a:ln w="12700" cap="flat">
                      <a:noFill/>
                      <a:miter lim="400000"/>
                    </a:ln>
                    <a:effectLst/>
                  </pic:spPr>
                </pic:pic>
              </a:graphicData>
            </a:graphic>
          </wp:anchor>
        </w:drawing>
      </w:r>
    </w:p>
    <w:p>
      <w:pPr>
        <w:pStyle w:val="Normal.0"/>
        <w:spacing w:line="200" w:lineRule="exact"/>
        <w:rPr>
          <w:rStyle w:val="None"/>
          <w:rFonts w:ascii="Times New Roman" w:cs="Times New Roman" w:hAnsi="Times New Roman" w:eastAsia="Times New Roman"/>
        </w:rPr>
      </w:pPr>
    </w:p>
    <w:p>
      <w:pPr>
        <w:pStyle w:val="Normal.0"/>
        <w:spacing w:line="245"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28. Homelessness</w:t>
      </w:r>
    </w:p>
    <w:p>
      <w:pPr>
        <w:pStyle w:val="Normal.0"/>
        <w:spacing w:line="329" w:lineRule="exact"/>
        <w:rPr>
          <w:rStyle w:val="None"/>
          <w:rFonts w:ascii="Times New Roman" w:cs="Times New Roman" w:hAnsi="Times New Roman" w:eastAsia="Times New Roman"/>
        </w:rPr>
      </w:pPr>
    </w:p>
    <w:p>
      <w:pPr>
        <w:pStyle w:val="Normal.0"/>
        <w:spacing w:line="236" w:lineRule="auto"/>
        <w:ind w:right="120"/>
        <w:rPr>
          <w:rStyle w:val="None"/>
          <w:rFonts w:ascii="Arial" w:cs="Arial" w:hAnsi="Arial" w:eastAsia="Arial"/>
          <w:sz w:val="22"/>
          <w:szCs w:val="22"/>
        </w:rPr>
      </w:pPr>
      <w:r>
        <w:rPr>
          <w:rStyle w:val="None"/>
          <w:rFonts w:ascii="Arial" w:hAnsi="Arial"/>
          <w:sz w:val="22"/>
          <w:szCs w:val="22"/>
          <w:rtl w:val="0"/>
          <w:lang w:val="en-US"/>
        </w:rPr>
        <w:t>Being homeless or being at risk of becoming homeless presents a real risk to a child</w:t>
      </w:r>
      <w:r>
        <w:rPr>
          <w:rStyle w:val="None"/>
          <w:rFonts w:ascii="Arial" w:hAnsi="Arial" w:hint="default"/>
          <w:sz w:val="22"/>
          <w:szCs w:val="22"/>
          <w:rtl w:val="1"/>
        </w:rPr>
        <w:t>’</w:t>
      </w:r>
      <w:r>
        <w:rPr>
          <w:rStyle w:val="None"/>
          <w:rFonts w:ascii="Arial" w:hAnsi="Arial"/>
          <w:sz w:val="22"/>
          <w:szCs w:val="22"/>
          <w:rtl w:val="0"/>
          <w:lang w:val="en-US"/>
        </w:rPr>
        <w:t>s welfare. The designated safeguarding lead and deputy will be aware of the contact details and referral routes in to the Local Housing Authority to raise/progress concerns at the earliest opportunity.</w:t>
      </w:r>
    </w:p>
    <w:p>
      <w:pPr>
        <w:pStyle w:val="Normal.0"/>
        <w:spacing w:line="20" w:lineRule="exact"/>
        <w:rPr>
          <w:rStyle w:val="None"/>
          <w:rFonts w:ascii="Times New Roman" w:cs="Times New Roman" w:hAnsi="Times New Roman" w:eastAsia="Times New Roman"/>
        </w:rPr>
      </w:pPr>
    </w:p>
    <w:p>
      <w:pPr>
        <w:pStyle w:val="Normal.0"/>
        <w:spacing w:line="258" w:lineRule="auto"/>
        <w:ind w:right="580"/>
        <w:rPr>
          <w:rStyle w:val="None"/>
          <w:rFonts w:ascii="Arial" w:cs="Arial" w:hAnsi="Arial" w:eastAsia="Arial"/>
          <w:sz w:val="21"/>
          <w:szCs w:val="21"/>
        </w:rPr>
      </w:pPr>
      <w:r>
        <w:rPr>
          <w:rStyle w:val="None"/>
          <w:rFonts w:ascii="Arial" w:hAnsi="Arial"/>
          <w:sz w:val="21"/>
          <w:szCs w:val="21"/>
          <w:rtl w:val="0"/>
          <w:lang w:val="en-US"/>
        </w:rPr>
        <w:t>Indicators that a family may be at risk of homelessness include household debt, rent arrears, domestic abuse and anti-social behavior as well as the family being asked to leave the property.</w:t>
      </w:r>
    </w:p>
    <w:p>
      <w:pPr>
        <w:pStyle w:val="Normal.0"/>
        <w:spacing w:line="311"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en-US"/>
        </w:rPr>
        <w:t>29. Honour based violence</w:t>
      </w:r>
    </w:p>
    <w:p>
      <w:pPr>
        <w:pStyle w:val="Normal.0"/>
        <w:spacing w:line="20" w:lineRule="exact"/>
        <w:rPr>
          <w:rStyle w:val="None"/>
          <w:rFonts w:ascii="Times New Roman" w:cs="Times New Roman" w:hAnsi="Times New Roman" w:eastAsia="Times New Roman"/>
        </w:rPr>
      </w:pPr>
      <w:r>
        <w:rPr>
          <w:rStyle w:val="None"/>
          <w:rFonts w:ascii="Arial" w:cs="Arial" w:hAnsi="Arial" w:eastAsia="Arial"/>
          <w:b w:val="1"/>
          <w:bCs w:val="1"/>
          <w:sz w:val="22"/>
          <w:szCs w:val="22"/>
        </w:rPr>
        <w:drawing xmlns:a="http://schemas.openxmlformats.org/drawingml/2006/main">
          <wp:anchor distT="0" distB="0" distL="0" distR="0" simplePos="0" relativeHeight="251639808" behindDoc="1" locked="0" layoutInCell="1" allowOverlap="1">
            <wp:simplePos x="0" y="0"/>
            <wp:positionH relativeFrom="column">
              <wp:posOffset>-22225</wp:posOffset>
            </wp:positionH>
            <wp:positionV relativeFrom="line">
              <wp:posOffset>-154304</wp:posOffset>
            </wp:positionV>
            <wp:extent cx="6334125" cy="205105"/>
            <wp:effectExtent l="0" t="0" r="0" b="0"/>
            <wp:wrapNone/>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9" w:lineRule="exact"/>
        <w:rPr>
          <w:rStyle w:val="None"/>
          <w:rFonts w:ascii="Times New Roman" w:cs="Times New Roman" w:hAnsi="Times New Roman" w:eastAsia="Times New Roman"/>
        </w:rPr>
      </w:pPr>
    </w:p>
    <w:p>
      <w:pPr>
        <w:pStyle w:val="Normal.0"/>
        <w:spacing w:line="239" w:lineRule="auto"/>
        <w:rPr>
          <w:rStyle w:val="None"/>
          <w:rFonts w:ascii="Arial" w:cs="Arial" w:hAnsi="Arial" w:eastAsia="Arial"/>
          <w:sz w:val="22"/>
          <w:szCs w:val="22"/>
        </w:rPr>
      </w:pPr>
      <w:r>
        <w:rPr>
          <w:rStyle w:val="None"/>
          <w:rFonts w:ascii="Arial" w:hAnsi="Arial" w:hint="default"/>
          <w:sz w:val="22"/>
          <w:szCs w:val="22"/>
          <w:rtl w:val="1"/>
        </w:rPr>
        <w:t>‘</w:t>
      </w:r>
      <w:r>
        <w:rPr>
          <w:rStyle w:val="None"/>
          <w:rFonts w:ascii="Arial" w:hAnsi="Arial"/>
          <w:sz w:val="22"/>
          <w:szCs w:val="22"/>
          <w:rtl w:val="0"/>
          <w:lang w:val="en-US"/>
        </w:rPr>
        <w:t>Honour-based</w:t>
      </w:r>
      <w:r>
        <w:rPr>
          <w:rStyle w:val="None"/>
          <w:rFonts w:ascii="Arial" w:hAnsi="Arial" w:hint="default"/>
          <w:sz w:val="22"/>
          <w:szCs w:val="22"/>
          <w:rtl w:val="1"/>
        </w:rPr>
        <w:t xml:space="preserve">’ </w:t>
      </w:r>
      <w:r>
        <w:rPr>
          <w:rStyle w:val="None"/>
          <w:rFonts w:ascii="Arial" w:hAnsi="Arial"/>
          <w:sz w:val="22"/>
          <w:szCs w:val="22"/>
          <w:rtl w:val="0"/>
          <w:lang w:val="en-US"/>
        </w:rPr>
        <w:t>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will be handled and escalated as such.</w:t>
      </w:r>
    </w:p>
    <w:p>
      <w:pPr>
        <w:pStyle w:val="Normal.0"/>
        <w:spacing w:line="330"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it-IT"/>
        </w:rPr>
        <w:t>30. Female genital mutilation (FGM)</w:t>
      </w:r>
    </w:p>
    <w:p>
      <w:pPr>
        <w:pStyle w:val="Normal.0"/>
        <w:spacing w:line="20" w:lineRule="exact"/>
        <w:rPr>
          <w:rStyle w:val="None"/>
          <w:rFonts w:ascii="Times New Roman" w:cs="Times New Roman" w:hAnsi="Times New Roman" w:eastAsia="Times New Roman"/>
        </w:rPr>
      </w:pPr>
      <w:r>
        <w:rPr>
          <w:rStyle w:val="None"/>
          <w:rFonts w:ascii="Arial" w:cs="Arial" w:hAnsi="Arial" w:eastAsia="Arial"/>
          <w:b w:val="1"/>
          <w:bCs w:val="1"/>
          <w:sz w:val="22"/>
          <w:szCs w:val="22"/>
        </w:rPr>
        <w:drawing xmlns:a="http://schemas.openxmlformats.org/drawingml/2006/main">
          <wp:anchor distT="0" distB="0" distL="0" distR="0" simplePos="0" relativeHeight="251640832" behindDoc="1" locked="0" layoutInCell="1" allowOverlap="1">
            <wp:simplePos x="0" y="0"/>
            <wp:positionH relativeFrom="column">
              <wp:posOffset>-22225</wp:posOffset>
            </wp:positionH>
            <wp:positionV relativeFrom="line">
              <wp:posOffset>-154304</wp:posOffset>
            </wp:positionV>
            <wp:extent cx="6334125" cy="205105"/>
            <wp:effectExtent l="0" t="0" r="0" b="0"/>
            <wp:wrapNone/>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49" w:lineRule="exact"/>
        <w:rPr>
          <w:rStyle w:val="None"/>
          <w:rFonts w:ascii="Times New Roman" w:cs="Times New Roman" w:hAnsi="Times New Roman" w:eastAsia="Times New Roman"/>
        </w:rPr>
      </w:pPr>
    </w:p>
    <w:p>
      <w:pPr>
        <w:pStyle w:val="Normal.0"/>
        <w:spacing w:line="239" w:lineRule="auto"/>
        <w:ind w:right="120"/>
        <w:rPr>
          <w:rStyle w:val="None"/>
          <w:rFonts w:ascii="Arial" w:cs="Arial" w:hAnsi="Arial" w:eastAsia="Arial"/>
          <w:sz w:val="22"/>
          <w:szCs w:val="22"/>
        </w:rPr>
      </w:pPr>
      <w:r>
        <w:rPr>
          <w:rStyle w:val="None"/>
          <w:rFonts w:ascii="Arial" w:hAnsi="Arial"/>
          <w:sz w:val="22"/>
          <w:szCs w:val="22"/>
          <w:rtl w:val="0"/>
          <w:lang w:val="en-US"/>
        </w:rPr>
        <w:t>FGM is considered child abuse and a grave violation of the human rights of girls and women. It comprises procedures involving partial or total removal of the external female genitalia or other injury to the female genital organs. It is illegal to subject any child to FGM in the UK and to take a child abroad to undergo FGM.</w:t>
      </w:r>
    </w:p>
    <w:p>
      <w:pPr>
        <w:pStyle w:val="Normal.0"/>
        <w:spacing w:line="192" w:lineRule="exact"/>
        <w:rPr>
          <w:rStyle w:val="None"/>
          <w:rFonts w:ascii="Times New Roman" w:cs="Times New Roman" w:hAnsi="Times New Roman" w:eastAsia="Times New Roman"/>
        </w:rPr>
      </w:pPr>
    </w:p>
    <w:p>
      <w:pPr>
        <w:pStyle w:val="Normal.0"/>
        <w:spacing w:line="239" w:lineRule="auto"/>
        <w:ind w:right="20"/>
        <w:rPr>
          <w:rStyle w:val="None"/>
          <w:rFonts w:ascii="Arial" w:cs="Arial" w:hAnsi="Arial" w:eastAsia="Arial"/>
          <w:sz w:val="22"/>
          <w:szCs w:val="22"/>
        </w:rPr>
      </w:pPr>
      <w:r>
        <w:rPr>
          <w:rStyle w:val="None"/>
          <w:rFonts w:ascii="Arial" w:hAnsi="Arial"/>
          <w:b w:val="1"/>
          <w:bCs w:val="1"/>
          <w:i w:val="1"/>
          <w:iCs w:val="1"/>
          <w:sz w:val="22"/>
          <w:szCs w:val="22"/>
          <w:rtl w:val="0"/>
          <w:lang w:val="en-US"/>
        </w:rPr>
        <w:t>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w:t>
      </w:r>
      <w:r>
        <w:rPr>
          <w:rStyle w:val="None"/>
          <w:rFonts w:ascii="Arial" w:hAnsi="Arial"/>
          <w:sz w:val="22"/>
          <w:szCs w:val="22"/>
          <w:rtl w:val="0"/>
        </w:rPr>
        <w:t>.</w:t>
      </w:r>
    </w:p>
    <w:p>
      <w:pPr>
        <w:pStyle w:val="Normal.0"/>
        <w:spacing w:line="180" w:lineRule="exact"/>
        <w:rPr>
          <w:rStyle w:val="None"/>
          <w:rFonts w:ascii="Times New Roman" w:cs="Times New Roman" w:hAnsi="Times New Roman" w:eastAsia="Times New Roman"/>
        </w:rPr>
      </w:pPr>
    </w:p>
    <w:p>
      <w:pPr>
        <w:pStyle w:val="Normal.0"/>
        <w:spacing w:line="245" w:lineRule="auto"/>
        <w:ind w:right="60"/>
        <w:rPr>
          <w:rStyle w:val="None"/>
          <w:rFonts w:ascii="Arial" w:cs="Arial" w:hAnsi="Arial" w:eastAsia="Arial"/>
          <w:sz w:val="22"/>
          <w:szCs w:val="22"/>
        </w:rPr>
      </w:pPr>
      <w:r>
        <w:rPr>
          <w:rStyle w:val="None"/>
          <w:rFonts w:ascii="Arial" w:hAnsi="Arial"/>
          <w:sz w:val="22"/>
          <w:szCs w:val="22"/>
          <w:rtl w:val="0"/>
          <w:lang w:val="en-US"/>
        </w:rPr>
        <w:t>It will be rare for teachers to see visual evidence, and they should not be examining pupils. Any member of staff who has an FGM concern should discuss with the designated safeguarding lead who will involve children</w:t>
      </w:r>
      <w:r>
        <w:rPr>
          <w:rStyle w:val="None"/>
          <w:rFonts w:ascii="Arial" w:hAnsi="Arial" w:hint="default"/>
          <w:sz w:val="22"/>
          <w:szCs w:val="22"/>
          <w:rtl w:val="1"/>
        </w:rPr>
        <w:t>’</w:t>
      </w:r>
      <w:r>
        <w:rPr>
          <w:rStyle w:val="None"/>
          <w:rFonts w:ascii="Arial" w:hAnsi="Arial"/>
          <w:sz w:val="22"/>
          <w:szCs w:val="22"/>
          <w:rtl w:val="0"/>
          <w:lang w:val="en-US"/>
        </w:rPr>
        <w:t>s social care as appropriate.</w:t>
      </w:r>
    </w:p>
    <w:p>
      <w:pPr>
        <w:pStyle w:val="Normal.0"/>
        <w:spacing w:line="125"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2"/>
          <w:szCs w:val="22"/>
        </w:rPr>
      </w:pPr>
      <w:r>
        <w:rPr>
          <w:rStyle w:val="None"/>
          <w:rFonts w:ascii="Arial" w:hAnsi="Arial"/>
          <w:sz w:val="22"/>
          <w:szCs w:val="22"/>
          <w:rtl w:val="0"/>
          <w:lang w:val="en-US"/>
        </w:rPr>
        <w:t>Typical identifiers / triggers may be:</w:t>
      </w:r>
    </w:p>
    <w:p>
      <w:pPr>
        <w:pStyle w:val="Normal.0"/>
        <w:numPr>
          <w:ilvl w:val="0"/>
          <w:numId w:val="86"/>
        </w:numPr>
        <w:bidi w:val="0"/>
        <w:spacing w:line="183" w:lineRule="auto"/>
        <w:ind w:right="0"/>
        <w:jc w:val="left"/>
        <w:rPr>
          <w:rFonts w:ascii="Symbol" w:hAnsi="Symbol"/>
          <w:sz w:val="20"/>
          <w:szCs w:val="20"/>
          <w:rtl w:val="0"/>
          <w:lang w:val="en-US"/>
        </w:rPr>
      </w:pPr>
      <w:r>
        <w:rPr>
          <w:rStyle w:val="None"/>
          <w:rFonts w:ascii="Arial" w:hAnsi="Arial"/>
          <w:sz w:val="20"/>
          <w:szCs w:val="20"/>
          <w:rtl w:val="0"/>
          <w:lang w:val="en-US"/>
        </w:rPr>
        <w:t>Family comes from a community known to practice FGM</w:t>
      </w:r>
    </w:p>
    <w:p>
      <w:pPr>
        <w:pStyle w:val="Normal.0"/>
        <w:numPr>
          <w:ilvl w:val="0"/>
          <w:numId w:val="87"/>
        </w:numPr>
        <w:bidi w:val="0"/>
        <w:spacing w:line="180" w:lineRule="auto"/>
        <w:ind w:right="0"/>
        <w:jc w:val="left"/>
        <w:rPr>
          <w:rFonts w:ascii="Symbol" w:hAnsi="Symbol"/>
          <w:sz w:val="16"/>
          <w:szCs w:val="16"/>
          <w:rtl w:val="0"/>
          <w:lang w:val="en-US"/>
        </w:rPr>
      </w:pPr>
      <w:r>
        <w:rPr>
          <w:rStyle w:val="None"/>
          <w:rFonts w:ascii="Arial" w:hAnsi="Arial"/>
          <w:sz w:val="16"/>
          <w:szCs w:val="16"/>
          <w:rtl w:val="0"/>
          <w:lang w:val="en-US"/>
        </w:rPr>
        <w:t>Family / child may asked to be excused PE / swimming on return from abroad</w:t>
      </w:r>
    </w:p>
    <w:p>
      <w:pPr>
        <w:pStyle w:val="Normal.0"/>
        <w:spacing w:line="20" w:lineRule="exact"/>
        <w:rPr>
          <w:rStyle w:val="None"/>
          <w:rFonts w:ascii="Symbol" w:cs="Symbol" w:hAnsi="Symbol" w:eastAsia="Symbol"/>
          <w:sz w:val="26"/>
          <w:szCs w:val="26"/>
          <w:vertAlign w:val="superscript"/>
        </w:rPr>
      </w:pPr>
    </w:p>
    <w:p>
      <w:pPr>
        <w:pStyle w:val="Normal.0"/>
        <w:numPr>
          <w:ilvl w:val="0"/>
          <w:numId w:val="87"/>
        </w:numPr>
        <w:bidi w:val="0"/>
        <w:spacing w:line="180" w:lineRule="auto"/>
        <w:ind w:right="0"/>
        <w:jc w:val="left"/>
        <w:rPr>
          <w:rFonts w:ascii="Symbol" w:hAnsi="Symbol"/>
          <w:sz w:val="16"/>
          <w:szCs w:val="16"/>
          <w:rtl w:val="0"/>
          <w:lang w:val="en-US"/>
        </w:rPr>
      </w:pPr>
      <w:r>
        <w:rPr>
          <w:rStyle w:val="None"/>
          <w:rFonts w:ascii="Arial" w:hAnsi="Arial"/>
          <w:sz w:val="16"/>
          <w:szCs w:val="16"/>
          <w:rtl w:val="0"/>
          <w:lang w:val="en-US"/>
        </w:rPr>
        <w:t xml:space="preserve">Family / child may confide that she is going to a </w:t>
      </w:r>
      <w:r>
        <w:rPr>
          <w:rStyle w:val="None"/>
          <w:rFonts w:ascii="Arial" w:hAnsi="Arial" w:hint="default"/>
          <w:sz w:val="16"/>
          <w:szCs w:val="16"/>
          <w:rtl w:val="1"/>
        </w:rPr>
        <w:t>‘</w:t>
      </w:r>
      <w:r>
        <w:rPr>
          <w:rStyle w:val="None"/>
          <w:rFonts w:ascii="Arial" w:hAnsi="Arial"/>
          <w:sz w:val="16"/>
          <w:szCs w:val="16"/>
          <w:rtl w:val="0"/>
          <w:lang w:val="en-US"/>
        </w:rPr>
        <w:t>special ceremony</w:t>
      </w:r>
      <w:r>
        <w:rPr>
          <w:rStyle w:val="None"/>
          <w:rFonts w:ascii="Arial" w:hAnsi="Arial" w:hint="default"/>
          <w:sz w:val="16"/>
          <w:szCs w:val="16"/>
          <w:rtl w:val="1"/>
        </w:rPr>
        <w:t xml:space="preserve">’ </w:t>
      </w:r>
      <w:r>
        <w:rPr>
          <w:rStyle w:val="None"/>
          <w:rFonts w:ascii="Arial" w:hAnsi="Arial"/>
          <w:sz w:val="16"/>
          <w:szCs w:val="16"/>
          <w:rtl w:val="0"/>
          <w:lang w:val="en-US"/>
        </w:rPr>
        <w:t>when on holiday</w:t>
      </w:r>
    </w:p>
    <w:p>
      <w:pPr>
        <w:pStyle w:val="Normal.0"/>
        <w:spacing w:line="20" w:lineRule="exact"/>
        <w:rPr>
          <w:rStyle w:val="None"/>
          <w:rFonts w:ascii="Symbol" w:cs="Symbol" w:hAnsi="Symbol" w:eastAsia="Symbol"/>
          <w:sz w:val="26"/>
          <w:szCs w:val="26"/>
          <w:vertAlign w:val="superscript"/>
        </w:rPr>
      </w:pPr>
    </w:p>
    <w:p>
      <w:pPr>
        <w:pStyle w:val="Normal.0"/>
        <w:numPr>
          <w:ilvl w:val="0"/>
          <w:numId w:val="87"/>
        </w:numPr>
        <w:bidi w:val="0"/>
        <w:spacing w:line="180" w:lineRule="auto"/>
        <w:ind w:right="0"/>
        <w:jc w:val="left"/>
        <w:rPr>
          <w:rFonts w:ascii="Symbol" w:hAnsi="Symbol"/>
          <w:sz w:val="16"/>
          <w:szCs w:val="16"/>
          <w:rtl w:val="0"/>
          <w:lang w:val="en-US"/>
        </w:rPr>
      </w:pPr>
      <w:r>
        <w:rPr>
          <w:rStyle w:val="None"/>
          <w:rFonts w:ascii="Arial" w:hAnsi="Arial"/>
          <w:sz w:val="16"/>
          <w:szCs w:val="16"/>
          <w:rtl w:val="0"/>
          <w:lang w:val="en-US"/>
        </w:rPr>
        <w:t>Female child is known to have a sister that has already undergone FGM</w:t>
      </w:r>
    </w:p>
    <w:p>
      <w:pPr>
        <w:pStyle w:val="Normal.0"/>
        <w:spacing w:line="20" w:lineRule="exact"/>
        <w:rPr>
          <w:rStyle w:val="None"/>
          <w:rFonts w:ascii="Symbol" w:cs="Symbol" w:hAnsi="Symbol" w:eastAsia="Symbol"/>
          <w:sz w:val="26"/>
          <w:szCs w:val="26"/>
          <w:vertAlign w:val="superscript"/>
        </w:rPr>
      </w:pPr>
    </w:p>
    <w:p>
      <w:pPr>
        <w:pStyle w:val="Normal.0"/>
        <w:numPr>
          <w:ilvl w:val="0"/>
          <w:numId w:val="87"/>
        </w:numPr>
        <w:bidi w:val="0"/>
        <w:spacing w:line="180" w:lineRule="auto"/>
        <w:ind w:right="0"/>
        <w:jc w:val="left"/>
        <w:rPr>
          <w:rFonts w:ascii="Symbol" w:hAnsi="Symbol"/>
          <w:sz w:val="16"/>
          <w:szCs w:val="16"/>
          <w:rtl w:val="0"/>
          <w:lang w:val="en-US"/>
        </w:rPr>
      </w:pPr>
      <w:r>
        <w:rPr>
          <w:rStyle w:val="None"/>
          <w:rFonts w:ascii="Arial" w:hAnsi="Arial"/>
          <w:sz w:val="16"/>
          <w:szCs w:val="16"/>
          <w:rtl w:val="0"/>
          <w:lang w:val="en-US"/>
        </w:rPr>
        <w:t>Family withdraws female child from PSHE / SRE</w:t>
      </w:r>
    </w:p>
    <w:p>
      <w:pPr>
        <w:pStyle w:val="Normal.0"/>
        <w:spacing w:line="20" w:lineRule="exact"/>
        <w:rPr>
          <w:rStyle w:val="None"/>
          <w:rFonts w:ascii="Symbol" w:cs="Symbol" w:hAnsi="Symbol" w:eastAsia="Symbol"/>
          <w:sz w:val="26"/>
          <w:szCs w:val="26"/>
          <w:vertAlign w:val="superscript"/>
        </w:rPr>
      </w:pPr>
    </w:p>
    <w:p>
      <w:pPr>
        <w:pStyle w:val="Normal.0"/>
        <w:numPr>
          <w:ilvl w:val="0"/>
          <w:numId w:val="88"/>
        </w:numPr>
        <w:bidi w:val="0"/>
        <w:spacing w:line="180" w:lineRule="auto"/>
        <w:ind w:right="3860"/>
        <w:jc w:val="left"/>
        <w:rPr>
          <w:rFonts w:ascii="Symbol" w:hAnsi="Symbol"/>
          <w:sz w:val="21"/>
          <w:szCs w:val="21"/>
          <w:rtl w:val="0"/>
          <w:lang w:val="en-US"/>
        </w:rPr>
      </w:pPr>
      <w:r>
        <w:rPr>
          <w:rStyle w:val="None"/>
          <w:rFonts w:ascii="Arial" w:hAnsi="Arial"/>
          <w:sz w:val="21"/>
          <w:szCs w:val="21"/>
          <w:rtl w:val="0"/>
          <w:lang w:val="en-US"/>
        </w:rPr>
        <w:t>Lambeth FGM guidance is available on the LSCB website: https://www.lambethscb.org.uk/sites/default/files/201807/ FGM%20Document%20Lambeth%202017%20-%20final.pdf</w:t>
      </w:r>
    </w:p>
    <w:p>
      <w:pPr>
        <w:pStyle w:val="Normal.0"/>
        <w:spacing w:line="211"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en-US"/>
        </w:rPr>
        <w:t>31. Forced marriage</w:t>
      </w:r>
    </w:p>
    <w:p>
      <w:pPr>
        <w:pStyle w:val="Normal.0"/>
        <w:spacing w:line="20" w:lineRule="exact"/>
        <w:rPr>
          <w:rStyle w:val="None"/>
          <w:rFonts w:ascii="Times New Roman" w:cs="Times New Roman" w:hAnsi="Times New Roman" w:eastAsia="Times New Roman"/>
        </w:rPr>
      </w:pPr>
      <w:r>
        <w:rPr>
          <w:rStyle w:val="None"/>
          <w:rFonts w:ascii="Arial" w:cs="Arial" w:hAnsi="Arial" w:eastAsia="Arial"/>
          <w:b w:val="1"/>
          <w:bCs w:val="1"/>
          <w:sz w:val="22"/>
          <w:szCs w:val="22"/>
        </w:rPr>
        <w:drawing xmlns:a="http://schemas.openxmlformats.org/drawingml/2006/main">
          <wp:anchor distT="0" distB="0" distL="0" distR="0" simplePos="0" relativeHeight="251641856" behindDoc="1" locked="0" layoutInCell="1" allowOverlap="1">
            <wp:simplePos x="0" y="0"/>
            <wp:positionH relativeFrom="column">
              <wp:posOffset>-22225</wp:posOffset>
            </wp:positionH>
            <wp:positionV relativeFrom="line">
              <wp:posOffset>-154304</wp:posOffset>
            </wp:positionV>
            <wp:extent cx="6334125" cy="205105"/>
            <wp:effectExtent l="0" t="0" r="0" b="0"/>
            <wp:wrapNone/>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89" w:lineRule="exact"/>
        <w:rPr>
          <w:rStyle w:val="None"/>
          <w:rFonts w:ascii="Times New Roman" w:cs="Times New Roman" w:hAnsi="Times New Roman" w:eastAsia="Times New Roman"/>
        </w:rPr>
      </w:pPr>
    </w:p>
    <w:p>
      <w:pPr>
        <w:pStyle w:val="Normal.0"/>
        <w:spacing w:line="235" w:lineRule="auto"/>
        <w:ind w:right="120"/>
        <w:rPr>
          <w:rStyle w:val="None"/>
          <w:rFonts w:ascii="Arial" w:cs="Arial" w:hAnsi="Arial" w:eastAsia="Arial"/>
          <w:sz w:val="22"/>
          <w:szCs w:val="22"/>
        </w:rPr>
      </w:pPr>
      <w:r>
        <w:rPr>
          <w:rStyle w:val="None"/>
          <w:rFonts w:ascii="Arial" w:hAnsi="Arial"/>
          <w:sz w:val="22"/>
          <w:szCs w:val="22"/>
          <w:rtl w:val="0"/>
          <w:lang w:val="en-US"/>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pPr>
        <w:pStyle w:val="Normal.0"/>
        <w:spacing w:line="194" w:lineRule="exact"/>
        <w:rPr>
          <w:rStyle w:val="None"/>
          <w:rFonts w:ascii="Times New Roman" w:cs="Times New Roman" w:hAnsi="Times New Roman" w:eastAsia="Times New Roman"/>
        </w:rPr>
      </w:pPr>
    </w:p>
    <w:p>
      <w:pPr>
        <w:pStyle w:val="Normal.0"/>
        <w:spacing w:line="262" w:lineRule="auto"/>
        <w:ind w:right="140"/>
        <w:rPr>
          <w:rStyle w:val="None"/>
          <w:rFonts w:ascii="Arial" w:cs="Arial" w:hAnsi="Arial" w:eastAsia="Arial"/>
          <w:sz w:val="22"/>
          <w:szCs w:val="22"/>
        </w:rPr>
      </w:pPr>
      <w:r>
        <w:rPr>
          <w:rStyle w:val="None"/>
          <w:rFonts w:ascii="Arial" w:hAnsi="Arial"/>
          <w:sz w:val="22"/>
          <w:szCs w:val="22"/>
          <w:rtl w:val="0"/>
          <w:lang w:val="en-US"/>
        </w:rPr>
        <w:t>If any member of staff receives a disclosure or is aware that a Forced Marriage is about to happen this must be disclosed to the designated safeguarding lead without delay for appropriate action to be</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39"/>
          <w:pgSz w:w="11900" w:h="16840" w:orient="portrait"/>
          <w:pgMar w:top="538" w:right="860" w:bottom="47" w:left="1140" w:header="0" w:footer="0"/>
          <w:bidi w:val="0"/>
        </w:sectPr>
      </w:pPr>
      <w:r>
        <w:rPr>
          <w:rStyle w:val="None"/>
          <w:rFonts w:ascii="Times New Roman" w:cs="Times New Roman" w:hAnsi="Times New Roman" w:eastAsia="Times New Roman"/>
        </w:rPr>
      </w:r>
    </w:p>
    <w:p>
      <w:pPr>
        <w:pStyle w:val="Normal.0"/>
        <w:spacing w:line="312"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15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Style w:val="None"/>
          <w:rFonts w:ascii="Arial" w:cs="Arial" w:hAnsi="Arial" w:eastAsia="Arial"/>
          <w:sz w:val="24"/>
          <w:szCs w:val="24"/>
        </w:rPr>
      </w:pPr>
      <w:bookmarkStart w:name="page16" w:id="15"/>
      <w:bookmarkEnd w:id="15"/>
      <w:r>
        <w:rPr>
          <w:rStyle w:val="None"/>
          <w:rFonts w:ascii="Arial" w:hAnsi="Arial"/>
          <w:sz w:val="24"/>
          <w:szCs w:val="24"/>
          <w:rtl w:val="0"/>
        </w:rPr>
        <w:t>.</w:t>
      </w:r>
    </w:p>
    <w:p>
      <w:pPr>
        <w:pStyle w:val="Normal.0"/>
        <w:spacing w:line="285" w:lineRule="exact"/>
        <w:rPr>
          <w:rStyle w:val="None"/>
          <w:rFonts w:ascii="Times New Roman" w:cs="Times New Roman" w:hAnsi="Times New Roman" w:eastAsia="Times New Roman"/>
        </w:rPr>
      </w:pPr>
    </w:p>
    <w:p>
      <w:pPr>
        <w:pStyle w:val="Normal.0"/>
        <w:spacing w:line="262" w:lineRule="auto"/>
        <w:ind w:right="280"/>
        <w:rPr>
          <w:rStyle w:val="None"/>
          <w:rFonts w:ascii="Arial" w:cs="Arial" w:hAnsi="Arial" w:eastAsia="Arial"/>
          <w:sz w:val="22"/>
          <w:szCs w:val="22"/>
        </w:rPr>
      </w:pPr>
      <w:r>
        <w:rPr>
          <w:rStyle w:val="None"/>
          <w:rFonts w:ascii="Arial" w:hAnsi="Arial"/>
          <w:sz w:val="22"/>
          <w:szCs w:val="22"/>
          <w:rtl w:val="0"/>
          <w:lang w:val="en-US"/>
        </w:rPr>
        <w:t>taken. Where there is a risk that a child may be or has been taken out of the country, the school will contact the Forced Marriage Unit as well as local authority social care.</w:t>
      </w:r>
    </w:p>
    <w:p>
      <w:pPr>
        <w:pStyle w:val="Normal.0"/>
        <w:spacing w:line="108" w:lineRule="exact"/>
        <w:rPr>
          <w:rStyle w:val="None"/>
          <w:rFonts w:ascii="Times New Roman" w:cs="Times New Roman" w:hAnsi="Times New Roman" w:eastAsia="Times New Roman"/>
        </w:rPr>
      </w:pPr>
    </w:p>
    <w:p>
      <w:pPr>
        <w:pStyle w:val="Normal.0"/>
        <w:spacing w:line="20" w:lineRule="atLeast"/>
        <w:rPr>
          <w:rStyle w:val="Hyperlink.1"/>
        </w:rPr>
      </w:pPr>
      <w:r>
        <w:rPr>
          <w:rStyle w:val="None"/>
          <w:rFonts w:ascii="Arial" w:hAnsi="Arial"/>
          <w:sz w:val="22"/>
          <w:szCs w:val="22"/>
          <w:rtl w:val="0"/>
          <w:lang w:val="en-US"/>
        </w:rPr>
        <w:t xml:space="preserve">FMU contact: 020 7008 0151 or email: </w:t>
      </w:r>
      <w:r>
        <w:rPr>
          <w:rStyle w:val="Hyperlink.1"/>
        </w:rPr>
        <w:fldChar w:fldCharType="begin" w:fldLock="0"/>
      </w:r>
      <w:r>
        <w:rPr>
          <w:rStyle w:val="Hyperlink.1"/>
        </w:rPr>
        <w:instrText xml:space="preserve"> HYPERLINK "mailto:fmu@fco.gov.uk"</w:instrText>
      </w:r>
      <w:r>
        <w:rPr>
          <w:rStyle w:val="Hyperlink.1"/>
        </w:rPr>
        <w:fldChar w:fldCharType="separate" w:fldLock="0"/>
      </w:r>
      <w:r>
        <w:rPr>
          <w:rStyle w:val="Hyperlink.1"/>
          <w:rtl w:val="0"/>
        </w:rPr>
        <w:t>fmu@fco.gov.uk</w:t>
      </w:r>
      <w:r>
        <w:rPr/>
        <w:fldChar w:fldCharType="end" w:fldLock="0"/>
      </w:r>
    </w:p>
    <w:p>
      <w:pPr>
        <w:pStyle w:val="Normal.0"/>
        <w:spacing w:line="20" w:lineRule="exact"/>
        <w:rPr>
          <w:rStyle w:val="None"/>
          <w:rFonts w:ascii="Times New Roman" w:cs="Times New Roman" w:hAnsi="Times New Roman" w:eastAsia="Times New Roman"/>
        </w:rPr>
      </w:pPr>
      <w:r>
        <w:rPr>
          <w:rStyle w:val="Hyperlink.1"/>
        </w:rPr>
        <w:drawing xmlns:a="http://schemas.openxmlformats.org/drawingml/2006/main">
          <wp:anchor distT="0" distB="0" distL="0" distR="0" simplePos="0" relativeHeight="251642880" behindDoc="1" locked="0" layoutInCell="1" allowOverlap="1">
            <wp:simplePos x="0" y="0"/>
            <wp:positionH relativeFrom="column">
              <wp:posOffset>-6350</wp:posOffset>
            </wp:positionH>
            <wp:positionV relativeFrom="line">
              <wp:posOffset>175260</wp:posOffset>
            </wp:positionV>
            <wp:extent cx="6302375" cy="268605"/>
            <wp:effectExtent l="0" t="0" r="0" b="0"/>
            <wp:wrapNone/>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image.png"/>
                    <pic:cNvPicPr>
                      <a:picLocks noChangeAspect="1"/>
                    </pic:cNvPicPr>
                  </pic:nvPicPr>
                  <pic:blipFill>
                    <a:blip r:embed="rId33">
                      <a:extLst/>
                    </a:blip>
                    <a:stretch>
                      <a:fillRect/>
                    </a:stretch>
                  </pic:blipFill>
                  <pic:spPr>
                    <a:xfrm>
                      <a:off x="0" y="0"/>
                      <a:ext cx="6302375" cy="268605"/>
                    </a:xfrm>
                    <a:prstGeom prst="rect">
                      <a:avLst/>
                    </a:prstGeom>
                    <a:ln w="12700" cap="flat">
                      <a:noFill/>
                      <a:miter lim="400000"/>
                    </a:ln>
                    <a:effectLst/>
                  </pic:spPr>
                </pic:pic>
              </a:graphicData>
            </a:graphic>
          </wp:anchor>
        </w:drawing>
      </w:r>
    </w:p>
    <w:p>
      <w:pPr>
        <w:pStyle w:val="Normal.0"/>
        <w:spacing w:line="325"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31 A. Breast Ironing</w:t>
      </w:r>
    </w:p>
    <w:p>
      <w:pPr>
        <w:pStyle w:val="Normal.0"/>
        <w:spacing w:line="200" w:lineRule="exact"/>
        <w:rPr>
          <w:rStyle w:val="None"/>
          <w:rFonts w:ascii="Times New Roman" w:cs="Times New Roman" w:hAnsi="Times New Roman" w:eastAsia="Times New Roman"/>
        </w:rPr>
      </w:pPr>
    </w:p>
    <w:p>
      <w:pPr>
        <w:pStyle w:val="Normal.0"/>
        <w:spacing w:line="229" w:lineRule="exact"/>
        <w:rPr>
          <w:rStyle w:val="None"/>
          <w:rFonts w:ascii="Times New Roman" w:cs="Times New Roman" w:hAnsi="Times New Roman" w:eastAsia="Times New Roman"/>
        </w:rPr>
      </w:pPr>
    </w:p>
    <w:p>
      <w:pPr>
        <w:pStyle w:val="Normal.0"/>
        <w:spacing w:line="235" w:lineRule="auto"/>
        <w:ind w:right="180"/>
        <w:rPr>
          <w:rStyle w:val="None"/>
          <w:rFonts w:ascii="Arial" w:cs="Arial" w:hAnsi="Arial" w:eastAsia="Arial"/>
          <w:sz w:val="22"/>
          <w:szCs w:val="22"/>
        </w:rPr>
      </w:pPr>
      <w:r>
        <w:rPr>
          <w:rStyle w:val="None"/>
          <w:rFonts w:ascii="Arial" w:hAnsi="Arial" w:hint="default"/>
          <w:sz w:val="22"/>
          <w:szCs w:val="22"/>
          <w:rtl w:val="1"/>
          <w:lang w:val="ar-SA" w:bidi="ar-SA"/>
        </w:rPr>
        <w:t>“</w:t>
      </w:r>
      <w:r>
        <w:rPr>
          <w:rStyle w:val="None"/>
          <w:rFonts w:ascii="Arial" w:hAnsi="Arial"/>
          <w:sz w:val="22"/>
          <w:szCs w:val="22"/>
          <w:rtl w:val="0"/>
          <w:lang w:val="en-US"/>
        </w:rPr>
        <w:t>Breast ironing</w:t>
      </w:r>
      <w:r>
        <w:rPr>
          <w:rStyle w:val="None"/>
          <w:rFonts w:ascii="Arial" w:hAnsi="Arial" w:hint="default"/>
          <w:sz w:val="22"/>
          <w:szCs w:val="22"/>
          <w:rtl w:val="0"/>
        </w:rPr>
        <w:t xml:space="preserve">” </w:t>
      </w:r>
      <w:r>
        <w:rPr>
          <w:rStyle w:val="None"/>
          <w:rFonts w:ascii="Arial" w:hAnsi="Arial"/>
          <w:sz w:val="22"/>
          <w:szCs w:val="22"/>
          <w:rtl w:val="0"/>
          <w:lang w:val="en-US"/>
        </w:rPr>
        <w:t>refers to the painful practice of massaging or pounding young girls</w:t>
      </w:r>
      <w:r>
        <w:rPr>
          <w:rStyle w:val="None"/>
          <w:rFonts w:ascii="Arial" w:hAnsi="Arial" w:hint="default"/>
          <w:sz w:val="22"/>
          <w:szCs w:val="22"/>
          <w:rtl w:val="1"/>
        </w:rPr>
        <w:t xml:space="preserve">’ </w:t>
      </w:r>
      <w:r>
        <w:rPr>
          <w:rStyle w:val="None"/>
          <w:rFonts w:ascii="Arial" w:hAnsi="Arial"/>
          <w:sz w:val="22"/>
          <w:szCs w:val="22"/>
          <w:rtl w:val="0"/>
          <w:lang w:val="en-US"/>
        </w:rPr>
        <w:t>breasts with heated objects to suppress or reverse their growth. The objects used include plantains, wooden pestles, spatulas, coconut shells, and grinding stones heated over coals. Breast ironing is often performed by mothers or female relatives of victims misguidedly wishing to protect their young relatives from rape, unwanted sexual advances, and early sex. The practice has been documented primarily in Cameroon, but is also practiced in Guinea- Bissau, Chad, Togo, Benin, Cote d</w:t>
      </w:r>
      <w:r>
        <w:rPr>
          <w:rStyle w:val="None"/>
          <w:rFonts w:ascii="Arial" w:hAnsi="Arial" w:hint="default"/>
          <w:sz w:val="22"/>
          <w:szCs w:val="22"/>
          <w:rtl w:val="1"/>
        </w:rPr>
        <w:t>’</w:t>
      </w:r>
      <w:r>
        <w:rPr>
          <w:rStyle w:val="None"/>
          <w:rFonts w:ascii="Arial" w:hAnsi="Arial"/>
          <w:sz w:val="22"/>
          <w:szCs w:val="22"/>
          <w:rtl w:val="0"/>
          <w:lang w:val="en-US"/>
        </w:rPr>
        <w:t>Ivoire and Guinea. However, this practice has been recorded in neighbouring boroughs, such as Lewisham. Staff should be vigilant for any signs that this may be happening to pupils at the school.</w:t>
      </w:r>
    </w:p>
    <w:p>
      <w:pPr>
        <w:pStyle w:val="Normal.0"/>
        <w:spacing w:line="58" w:lineRule="exact"/>
        <w:rPr>
          <w:rStyle w:val="None"/>
          <w:rFonts w:ascii="Times New Roman" w:cs="Times New Roman" w:hAnsi="Times New Roman" w:eastAsia="Times New Roman"/>
        </w:rPr>
      </w:pPr>
    </w:p>
    <w:p>
      <w:pPr>
        <w:pStyle w:val="Normal.0"/>
        <w:spacing w:line="262" w:lineRule="auto"/>
        <w:rPr>
          <w:rStyle w:val="None"/>
          <w:rFonts w:ascii="Arial" w:cs="Arial" w:hAnsi="Arial" w:eastAsia="Arial"/>
          <w:sz w:val="22"/>
          <w:szCs w:val="22"/>
        </w:rPr>
      </w:pPr>
      <w:r>
        <w:rPr>
          <w:rStyle w:val="None"/>
          <w:rFonts w:ascii="Arial" w:hAnsi="Arial"/>
          <w:sz w:val="22"/>
          <w:szCs w:val="22"/>
          <w:rtl w:val="0"/>
          <w:lang w:val="en-US"/>
        </w:rPr>
        <w:t>If any member of staff becomes aware that a child is being subjected to this practice, they must inform the Designated Safeguarding Lead, so that advice can be sought from the appropriate authority.</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43904" behindDoc="1" locked="0" layoutInCell="1" allowOverlap="1">
            <wp:simplePos x="0" y="0"/>
            <wp:positionH relativeFrom="column">
              <wp:posOffset>-6350</wp:posOffset>
            </wp:positionH>
            <wp:positionV relativeFrom="line">
              <wp:posOffset>48894</wp:posOffset>
            </wp:positionV>
            <wp:extent cx="6302375" cy="304800"/>
            <wp:effectExtent l="0" t="0" r="0" b="0"/>
            <wp:wrapNone/>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image.png"/>
                    <pic:cNvPicPr>
                      <a:picLocks noChangeAspect="1"/>
                    </pic:cNvPicPr>
                  </pic:nvPicPr>
                  <pic:blipFill>
                    <a:blip r:embed="rId40">
                      <a:extLst/>
                    </a:blip>
                    <a:stretch>
                      <a:fillRect/>
                    </a:stretch>
                  </pic:blipFill>
                  <pic:spPr>
                    <a:xfrm>
                      <a:off x="0" y="0"/>
                      <a:ext cx="6302375" cy="304800"/>
                    </a:xfrm>
                    <a:prstGeom prst="rect">
                      <a:avLst/>
                    </a:prstGeom>
                    <a:ln w="12700" cap="flat">
                      <a:noFill/>
                      <a:miter lim="400000"/>
                    </a:ln>
                    <a:effectLst/>
                  </pic:spPr>
                </pic:pic>
              </a:graphicData>
            </a:graphic>
          </wp:anchor>
        </w:drawing>
      </w:r>
    </w:p>
    <w:p>
      <w:pPr>
        <w:pStyle w:val="Normal.0"/>
        <w:spacing w:line="142" w:lineRule="exact"/>
        <w:rPr>
          <w:rStyle w:val="None"/>
          <w:rFonts w:ascii="Times New Roman" w:cs="Times New Roman" w:hAnsi="Times New Roman" w:eastAsia="Times New Roman"/>
        </w:rPr>
      </w:pPr>
    </w:p>
    <w:p>
      <w:pPr>
        <w:pStyle w:val="Normal.0"/>
        <w:spacing w:line="20" w:lineRule="atLeast"/>
        <w:ind w:left="8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31 B. Faith Abuse</w:t>
      </w:r>
    </w:p>
    <w:p>
      <w:pPr>
        <w:pStyle w:val="Normal.0"/>
        <w:spacing w:line="210" w:lineRule="exact"/>
        <w:rPr>
          <w:rStyle w:val="None"/>
          <w:rFonts w:ascii="Times New Roman" w:cs="Times New Roman" w:hAnsi="Times New Roman" w:eastAsia="Times New Roman"/>
        </w:rPr>
      </w:pPr>
    </w:p>
    <w:p>
      <w:pPr>
        <w:pStyle w:val="Normal.0"/>
        <w:spacing w:line="232" w:lineRule="auto"/>
        <w:ind w:right="80"/>
        <w:rPr>
          <w:rStyle w:val="None"/>
          <w:rFonts w:ascii="Arial" w:cs="Arial" w:hAnsi="Arial" w:eastAsia="Arial"/>
          <w:sz w:val="22"/>
          <w:szCs w:val="22"/>
        </w:rPr>
      </w:pPr>
      <w:r>
        <w:rPr>
          <w:rStyle w:val="None"/>
          <w:rFonts w:ascii="Arial" w:hAnsi="Arial"/>
          <w:sz w:val="22"/>
          <w:szCs w:val="22"/>
          <w:rtl w:val="0"/>
          <w:lang w:val="en-US"/>
        </w:rPr>
        <w:t xml:space="preserve">The term </w:t>
      </w:r>
      <w:r>
        <w:rPr>
          <w:rStyle w:val="None"/>
          <w:rFonts w:ascii="Arial" w:hAnsi="Arial" w:hint="default"/>
          <w:sz w:val="22"/>
          <w:szCs w:val="22"/>
          <w:rtl w:val="1"/>
        </w:rPr>
        <w:t>‘</w:t>
      </w:r>
      <w:r>
        <w:rPr>
          <w:rStyle w:val="None"/>
          <w:rFonts w:ascii="Arial" w:hAnsi="Arial"/>
          <w:sz w:val="22"/>
          <w:szCs w:val="22"/>
          <w:rtl w:val="0"/>
          <w:lang w:val="en-US"/>
        </w:rPr>
        <w:t>belief in spirit possession</w:t>
      </w:r>
      <w:r>
        <w:rPr>
          <w:rStyle w:val="None"/>
          <w:rFonts w:ascii="Arial" w:hAnsi="Arial" w:hint="default"/>
          <w:sz w:val="22"/>
          <w:szCs w:val="22"/>
          <w:rtl w:val="1"/>
        </w:rPr>
        <w:t xml:space="preserve">’ </w:t>
      </w:r>
      <w:r>
        <w:rPr>
          <w:rStyle w:val="None"/>
          <w:rFonts w:ascii="Arial" w:hAnsi="Arial"/>
          <w:sz w:val="22"/>
          <w:szCs w:val="22"/>
          <w:rtl w:val="0"/>
          <w:lang w:val="en-US"/>
        </w:rPr>
        <w:t xml:space="preserve">is defined for the purposes of this guidance (Safeguarding Children from abuse linked to a belief in spiritual possession) as the belief that an evil force has entered a child and is controlling him or her. Sometimes the term </w:t>
      </w:r>
      <w:r>
        <w:rPr>
          <w:rStyle w:val="None"/>
          <w:rFonts w:ascii="Arial" w:hAnsi="Arial" w:hint="default"/>
          <w:sz w:val="22"/>
          <w:szCs w:val="22"/>
          <w:rtl w:val="1"/>
        </w:rPr>
        <w:t>‘</w:t>
      </w:r>
      <w:r>
        <w:rPr>
          <w:rStyle w:val="None"/>
          <w:rFonts w:ascii="Arial" w:hAnsi="Arial"/>
          <w:sz w:val="22"/>
          <w:szCs w:val="22"/>
          <w:rtl w:val="0"/>
          <w:lang w:val="en-US"/>
        </w:rPr>
        <w:t>witch</w:t>
      </w:r>
      <w:r>
        <w:rPr>
          <w:rStyle w:val="None"/>
          <w:rFonts w:ascii="Arial" w:hAnsi="Arial" w:hint="default"/>
          <w:sz w:val="22"/>
          <w:szCs w:val="22"/>
          <w:rtl w:val="1"/>
        </w:rPr>
        <w:t xml:space="preserve">’ </w:t>
      </w:r>
      <w:r>
        <w:rPr>
          <w:rStyle w:val="None"/>
          <w:rFonts w:ascii="Arial" w:hAnsi="Arial"/>
          <w:sz w:val="22"/>
          <w:szCs w:val="22"/>
          <w:rtl w:val="0"/>
          <w:lang w:val="en-US"/>
        </w:rPr>
        <w:t xml:space="preserve">is used and is defined here as the belief that a child is able to use an evil force to harm others. There is also a range of other language that is connected to such abuse. This includes black magic, kindoki, ndoki, the evil eye, djinns, voodoo, obeah,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w:t>
      </w:r>
      <w:r>
        <w:rPr>
          <w:rStyle w:val="None"/>
          <w:rFonts w:ascii="Arial" w:hAnsi="Arial" w:hint="default"/>
          <w:sz w:val="22"/>
          <w:szCs w:val="22"/>
          <w:rtl w:val="1"/>
        </w:rPr>
        <w:t>‘</w:t>
      </w:r>
      <w:r>
        <w:rPr>
          <w:rStyle w:val="None"/>
          <w:rFonts w:ascii="Arial" w:hAnsi="Arial"/>
          <w:sz w:val="22"/>
          <w:szCs w:val="22"/>
          <w:rtl w:val="0"/>
          <w:lang w:val="en-US"/>
        </w:rPr>
        <w:t>exorcise</w:t>
      </w:r>
      <w:r>
        <w:rPr>
          <w:rStyle w:val="None"/>
          <w:rFonts w:ascii="Arial" w:hAnsi="Arial" w:hint="default"/>
          <w:sz w:val="22"/>
          <w:szCs w:val="22"/>
          <w:rtl w:val="1"/>
        </w:rPr>
        <w:t>’</w:t>
      </w:r>
      <w:r>
        <w:rPr>
          <w:rStyle w:val="None"/>
          <w:rFonts w:ascii="Arial" w:hAnsi="Arial"/>
          <w:sz w:val="22"/>
          <w:szCs w:val="22"/>
          <w:rtl w:val="0"/>
          <w:lang w:val="en-US"/>
        </w:rPr>
        <w:t xml:space="preserve">, or </w:t>
      </w:r>
      <w:r>
        <w:rPr>
          <w:rStyle w:val="None"/>
          <w:rFonts w:ascii="Arial" w:hAnsi="Arial" w:hint="default"/>
          <w:sz w:val="22"/>
          <w:szCs w:val="22"/>
          <w:rtl w:val="1"/>
        </w:rPr>
        <w:t>‘</w:t>
      </w:r>
      <w:r>
        <w:rPr>
          <w:rStyle w:val="None"/>
          <w:rFonts w:ascii="Arial" w:hAnsi="Arial"/>
          <w:sz w:val="22"/>
          <w:szCs w:val="22"/>
          <w:rtl w:val="0"/>
          <w:lang w:val="en-US"/>
        </w:rPr>
        <w:t>deliver</w:t>
      </w:r>
      <w:r>
        <w:rPr>
          <w:rStyle w:val="None"/>
          <w:rFonts w:ascii="Arial" w:hAnsi="Arial" w:hint="default"/>
          <w:sz w:val="22"/>
          <w:szCs w:val="22"/>
          <w:rtl w:val="1"/>
        </w:rPr>
        <w:t xml:space="preserve">’ </w:t>
      </w:r>
      <w:r>
        <w:rPr>
          <w:rStyle w:val="None"/>
          <w:rFonts w:ascii="Arial" w:hAnsi="Arial"/>
          <w:sz w:val="22"/>
          <w:szCs w:val="22"/>
          <w:rtl w:val="0"/>
          <w:lang w:val="en-US"/>
        </w:rPr>
        <w:t>the child. Exorcism is defined here as attempting to expel evil spirits from a child.</w:t>
      </w:r>
    </w:p>
    <w:p>
      <w:pPr>
        <w:pStyle w:val="Normal.0"/>
        <w:spacing w:line="55"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2"/>
          <w:szCs w:val="22"/>
        </w:rPr>
      </w:pPr>
      <w:r>
        <w:rPr>
          <w:rStyle w:val="None"/>
          <w:rFonts w:ascii="Arial" w:hAnsi="Arial"/>
          <w:sz w:val="22"/>
          <w:szCs w:val="22"/>
          <w:rtl w:val="0"/>
          <w:lang w:val="en-US"/>
        </w:rPr>
        <w:t>Identifying Child Abuse or Neglect Linked to a Belief in Spirit Possession:</w:t>
      </w:r>
    </w:p>
    <w:p>
      <w:pPr>
        <w:pStyle w:val="Normal.0"/>
        <w:spacing w:line="87" w:lineRule="exact"/>
        <w:rPr>
          <w:rStyle w:val="None"/>
          <w:rFonts w:ascii="Times New Roman" w:cs="Times New Roman" w:hAnsi="Times New Roman" w:eastAsia="Times New Roman"/>
        </w:rPr>
      </w:pPr>
    </w:p>
    <w:p>
      <w:pPr>
        <w:pStyle w:val="Normal.0"/>
        <w:spacing w:line="239" w:lineRule="auto"/>
        <w:ind w:right="220"/>
        <w:rPr>
          <w:rStyle w:val="None"/>
          <w:rFonts w:ascii="Arial" w:cs="Arial" w:hAnsi="Arial" w:eastAsia="Arial"/>
          <w:sz w:val="22"/>
          <w:szCs w:val="22"/>
        </w:rPr>
      </w:pPr>
      <w:r>
        <w:rPr>
          <w:rStyle w:val="None"/>
          <w:rFonts w:ascii="Arial" w:hAnsi="Arial"/>
          <w:sz w:val="22"/>
          <w:szCs w:val="22"/>
          <w:rtl w:val="0"/>
          <w:lang w:val="en-US"/>
        </w:rPr>
        <w:t>n working to identify such child abuse it is important to remember every child is different. Some children may display a combination of indicators of abuse whilst others will attempt to conceal them. In addition to the social factors above, there is a range of common features across identified cases. These indicators of abuse, which may also be common features in other kinds of abuse, include:</w:t>
      </w:r>
    </w:p>
    <w:p>
      <w:pPr>
        <w:pStyle w:val="Normal.0"/>
        <w:spacing w:line="52" w:lineRule="exact"/>
        <w:rPr>
          <w:rStyle w:val="None"/>
          <w:rFonts w:ascii="Times New Roman" w:cs="Times New Roman" w:hAnsi="Times New Roman" w:eastAsia="Times New Roman"/>
        </w:rPr>
      </w:pPr>
    </w:p>
    <w:p>
      <w:pPr>
        <w:pStyle w:val="Normal.0"/>
        <w:numPr>
          <w:ilvl w:val="0"/>
          <w:numId w:val="90"/>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a child</w:t>
      </w:r>
      <w:r>
        <w:rPr>
          <w:rStyle w:val="None"/>
          <w:rFonts w:ascii="Arial" w:hAnsi="Arial" w:hint="default"/>
          <w:sz w:val="22"/>
          <w:szCs w:val="22"/>
          <w:rtl w:val="1"/>
        </w:rPr>
        <w:t>’</w:t>
      </w:r>
      <w:r>
        <w:rPr>
          <w:rStyle w:val="None"/>
          <w:rFonts w:ascii="Arial" w:hAnsi="Arial"/>
          <w:sz w:val="22"/>
          <w:szCs w:val="22"/>
          <w:rtl w:val="0"/>
          <w:lang w:val="en-US"/>
        </w:rPr>
        <w:t>s body showing signs or marks, such as bruises or burns, from physical abuse;</w:t>
      </w:r>
    </w:p>
    <w:p>
      <w:pPr>
        <w:pStyle w:val="Normal.0"/>
        <w:spacing w:line="200" w:lineRule="exact"/>
        <w:rPr>
          <w:rStyle w:val="None"/>
          <w:rFonts w:ascii="Symbol" w:cs="Symbol" w:hAnsi="Symbol" w:eastAsia="Symbol"/>
        </w:rPr>
      </w:pPr>
    </w:p>
    <w:p>
      <w:pPr>
        <w:pStyle w:val="Normal.0"/>
        <w:spacing w:line="267" w:lineRule="exact"/>
        <w:rPr>
          <w:rStyle w:val="None"/>
          <w:rFonts w:ascii="Symbol" w:cs="Symbol" w:hAnsi="Symbol" w:eastAsia="Symbol"/>
        </w:rPr>
      </w:pPr>
    </w:p>
    <w:p>
      <w:pPr>
        <w:pStyle w:val="Normal.0"/>
        <w:numPr>
          <w:ilvl w:val="0"/>
          <w:numId w:val="90"/>
        </w:numPr>
        <w:bidi w:val="0"/>
        <w:spacing w:line="277" w:lineRule="auto"/>
        <w:ind w:right="100"/>
        <w:jc w:val="left"/>
        <w:rPr>
          <w:rFonts w:ascii="Symbol" w:hAnsi="Symbol"/>
          <w:sz w:val="22"/>
          <w:szCs w:val="22"/>
          <w:rtl w:val="0"/>
          <w:lang w:val="en-US"/>
        </w:rPr>
      </w:pPr>
      <w:r>
        <w:rPr>
          <w:rStyle w:val="None"/>
          <w:rFonts w:ascii="Arial" w:hAnsi="Arial"/>
          <w:sz w:val="22"/>
          <w:szCs w:val="22"/>
          <w:rtl w:val="0"/>
          <w:lang w:val="en-US"/>
        </w:rPr>
        <w:t>a child becoming noticeably confused, withdrawn, disorientated or isolated and appearing alone amongst other children; a child</w:t>
      </w:r>
      <w:r>
        <w:rPr>
          <w:rStyle w:val="None"/>
          <w:rFonts w:ascii="Arial" w:hAnsi="Arial" w:hint="default"/>
          <w:sz w:val="22"/>
          <w:szCs w:val="22"/>
          <w:rtl w:val="1"/>
        </w:rPr>
        <w:t>’</w:t>
      </w:r>
      <w:r>
        <w:rPr>
          <w:rStyle w:val="None"/>
          <w:rFonts w:ascii="Arial" w:hAnsi="Arial"/>
          <w:sz w:val="22"/>
          <w:szCs w:val="22"/>
          <w:rtl w:val="0"/>
          <w:lang w:val="en-US"/>
        </w:rPr>
        <w:t>s personal care deteriorating, for example through a loss of weight, being hungry, turning up to school without food or lunch money, or being unkempt with dirty clothes and even faeces smeared on to them;</w:t>
      </w:r>
    </w:p>
    <w:p>
      <w:pPr>
        <w:pStyle w:val="Normal.0"/>
        <w:spacing w:line="52" w:lineRule="exact"/>
        <w:rPr>
          <w:rStyle w:val="None"/>
          <w:rFonts w:ascii="Symbol" w:cs="Symbol" w:hAnsi="Symbol" w:eastAsia="Symbol"/>
        </w:rPr>
      </w:pPr>
    </w:p>
    <w:p>
      <w:pPr>
        <w:pStyle w:val="Normal.0"/>
        <w:numPr>
          <w:ilvl w:val="0"/>
          <w:numId w:val="90"/>
        </w:numPr>
        <w:bidi w:val="0"/>
        <w:spacing w:line="300" w:lineRule="auto"/>
        <w:ind w:right="240"/>
        <w:jc w:val="left"/>
        <w:rPr>
          <w:rFonts w:ascii="Symbol" w:hAnsi="Symbol"/>
          <w:sz w:val="22"/>
          <w:szCs w:val="22"/>
          <w:rtl w:val="0"/>
          <w:lang w:val="en-US"/>
        </w:rPr>
      </w:pPr>
      <w:r>
        <w:rPr>
          <w:rStyle w:val="None"/>
          <w:rFonts w:ascii="Arial" w:hAnsi="Arial"/>
          <w:sz w:val="22"/>
          <w:szCs w:val="22"/>
          <w:rtl w:val="0"/>
          <w:lang w:val="en-US"/>
        </w:rPr>
        <w:t>it may be directly evident that the child</w:t>
      </w:r>
      <w:r>
        <w:rPr>
          <w:rStyle w:val="None"/>
          <w:rFonts w:ascii="Arial" w:hAnsi="Arial" w:hint="default"/>
          <w:sz w:val="22"/>
          <w:szCs w:val="22"/>
          <w:rtl w:val="1"/>
        </w:rPr>
        <w:t>’</w:t>
      </w:r>
      <w:r>
        <w:rPr>
          <w:rStyle w:val="None"/>
          <w:rFonts w:ascii="Arial" w:hAnsi="Arial"/>
          <w:sz w:val="22"/>
          <w:szCs w:val="22"/>
          <w:rtl w:val="0"/>
          <w:lang w:val="en-US"/>
        </w:rPr>
        <w:t>s parent or carer does not show concern for or have a close bond with the child;</w:t>
      </w:r>
    </w:p>
    <w:p>
      <w:pPr>
        <w:pStyle w:val="Normal.0"/>
        <w:spacing w:line="27" w:lineRule="exact"/>
        <w:rPr>
          <w:rStyle w:val="None"/>
          <w:rFonts w:ascii="Symbol" w:cs="Symbol" w:hAnsi="Symbol" w:eastAsia="Symbol"/>
        </w:rPr>
      </w:pPr>
    </w:p>
    <w:p>
      <w:pPr>
        <w:pStyle w:val="Normal.0"/>
        <w:numPr>
          <w:ilvl w:val="0"/>
          <w:numId w:val="90"/>
        </w:numPr>
        <w:bidi w:val="0"/>
        <w:spacing w:line="283" w:lineRule="auto"/>
        <w:ind w:right="260"/>
        <w:jc w:val="left"/>
        <w:rPr>
          <w:rFonts w:ascii="Symbol" w:hAnsi="Symbol"/>
          <w:sz w:val="22"/>
          <w:szCs w:val="22"/>
          <w:rtl w:val="0"/>
          <w:lang w:val="en-US"/>
        </w:rPr>
      </w:pPr>
      <w:r>
        <w:rPr>
          <w:rStyle w:val="None"/>
          <w:rFonts w:ascii="Arial" w:hAnsi="Arial"/>
          <w:sz w:val="22"/>
          <w:szCs w:val="22"/>
          <w:rtl w:val="0"/>
          <w:lang w:val="en-US"/>
        </w:rPr>
        <w:t>a child</w:t>
      </w:r>
      <w:r>
        <w:rPr>
          <w:rStyle w:val="None"/>
          <w:rFonts w:ascii="Arial" w:hAnsi="Arial" w:hint="default"/>
          <w:sz w:val="22"/>
          <w:szCs w:val="22"/>
          <w:rtl w:val="1"/>
        </w:rPr>
        <w:t>’</w:t>
      </w:r>
      <w:r>
        <w:rPr>
          <w:rStyle w:val="None"/>
          <w:rFonts w:ascii="Arial" w:hAnsi="Arial"/>
          <w:sz w:val="22"/>
          <w:szCs w:val="22"/>
          <w:rtl w:val="0"/>
          <w:lang w:val="en-US"/>
        </w:rPr>
        <w:t>s attendance at school becoming irregular or the child being taken out of school altogether without another school place having been organised, or a deterioration in a child</w:t>
      </w:r>
      <w:r>
        <w:rPr>
          <w:rStyle w:val="None"/>
          <w:rFonts w:ascii="Arial" w:hAnsi="Arial" w:hint="default"/>
          <w:sz w:val="22"/>
          <w:szCs w:val="22"/>
          <w:rtl w:val="1"/>
        </w:rPr>
        <w:t>’</w:t>
      </w:r>
      <w:r>
        <w:rPr>
          <w:rStyle w:val="None"/>
          <w:rFonts w:ascii="Arial" w:hAnsi="Arial"/>
          <w:sz w:val="22"/>
          <w:szCs w:val="22"/>
          <w:rtl w:val="0"/>
          <w:lang w:val="en-US"/>
        </w:rPr>
        <w:t>s performance at school;</w:t>
      </w:r>
    </w:p>
    <w:p>
      <w:pPr>
        <w:pStyle w:val="Normal.0"/>
        <w:spacing w:line="45" w:lineRule="exact"/>
        <w:rPr>
          <w:rStyle w:val="None"/>
          <w:rFonts w:ascii="Symbol" w:cs="Symbol" w:hAnsi="Symbol" w:eastAsia="Symbol"/>
        </w:rPr>
      </w:pPr>
    </w:p>
    <w:p>
      <w:pPr>
        <w:pStyle w:val="Normal.0"/>
        <w:numPr>
          <w:ilvl w:val="0"/>
          <w:numId w:val="90"/>
        </w:numPr>
        <w:bidi w:val="0"/>
        <w:spacing w:line="300" w:lineRule="auto"/>
        <w:ind w:right="100"/>
        <w:jc w:val="left"/>
        <w:rPr>
          <w:rFonts w:ascii="Symbol" w:hAnsi="Symbol"/>
          <w:sz w:val="22"/>
          <w:szCs w:val="22"/>
          <w:rtl w:val="0"/>
          <w:lang w:val="en-US"/>
        </w:rPr>
      </w:pPr>
      <w:r>
        <w:rPr>
          <w:rStyle w:val="None"/>
          <w:rFonts w:ascii="Arial" w:hAnsi="Arial"/>
          <w:sz w:val="22"/>
          <w:szCs w:val="22"/>
          <w:rtl w:val="0"/>
          <w:lang w:val="en-US"/>
        </w:rPr>
        <w:t xml:space="preserve">a child reporting that they are or have been accused of being </w:t>
      </w:r>
      <w:r>
        <w:rPr>
          <w:rStyle w:val="None"/>
          <w:rFonts w:ascii="Arial" w:hAnsi="Arial" w:hint="default"/>
          <w:sz w:val="22"/>
          <w:szCs w:val="22"/>
          <w:rtl w:val="1"/>
        </w:rPr>
        <w:t>‘</w:t>
      </w:r>
      <w:r>
        <w:rPr>
          <w:rStyle w:val="None"/>
          <w:rFonts w:ascii="Arial" w:hAnsi="Arial"/>
          <w:sz w:val="22"/>
          <w:szCs w:val="22"/>
          <w:rtl w:val="0"/>
          <w:lang w:val="es-ES_tradnl"/>
        </w:rPr>
        <w:t>evil</w:t>
      </w:r>
      <w:r>
        <w:rPr>
          <w:rStyle w:val="None"/>
          <w:rFonts w:ascii="Arial" w:hAnsi="Arial" w:hint="default"/>
          <w:sz w:val="22"/>
          <w:szCs w:val="22"/>
          <w:rtl w:val="1"/>
        </w:rPr>
        <w:t>’</w:t>
      </w:r>
      <w:r>
        <w:rPr>
          <w:rStyle w:val="None"/>
          <w:rFonts w:ascii="Arial" w:hAnsi="Arial"/>
          <w:sz w:val="22"/>
          <w:szCs w:val="22"/>
          <w:rtl w:val="0"/>
          <w:lang w:val="en-US"/>
        </w:rPr>
        <w:t xml:space="preserve">, and/or that they are having the </w:t>
      </w:r>
      <w:r>
        <w:rPr>
          <w:rStyle w:val="None"/>
          <w:rFonts w:ascii="Arial" w:hAnsi="Arial" w:hint="default"/>
          <w:sz w:val="22"/>
          <w:szCs w:val="22"/>
          <w:rtl w:val="1"/>
        </w:rPr>
        <w:t>‘</w:t>
      </w:r>
      <w:r>
        <w:rPr>
          <w:rStyle w:val="None"/>
          <w:rFonts w:ascii="Arial" w:hAnsi="Arial"/>
          <w:sz w:val="22"/>
          <w:szCs w:val="22"/>
          <w:rtl w:val="0"/>
          <w:lang w:val="en-US"/>
        </w:rPr>
        <w:t>devil beaten out of them</w:t>
      </w:r>
      <w:r>
        <w:rPr>
          <w:rStyle w:val="None"/>
          <w:rFonts w:ascii="Arial" w:hAnsi="Arial" w:hint="default"/>
          <w:sz w:val="22"/>
          <w:szCs w:val="22"/>
          <w:rtl w:val="1"/>
        </w:rPr>
        <w:t>’</w:t>
      </w:r>
      <w:r>
        <w:rPr>
          <w:rStyle w:val="None"/>
          <w:rFonts w:ascii="Arial" w:hAnsi="Arial"/>
          <w:sz w:val="22"/>
          <w:szCs w:val="22"/>
          <w:rtl w:val="0"/>
        </w:rPr>
        <w:t>.</w:t>
      </w:r>
    </w:p>
    <w:p>
      <w:pPr>
        <w:pStyle w:val="Normal.0"/>
        <w:spacing w:line="20" w:lineRule="exact"/>
        <w:rPr>
          <w:rStyle w:val="None"/>
          <w:rFonts w:ascii="Times New Roman" w:cs="Times New Roman" w:hAnsi="Times New Roman" w:eastAsia="Times New Roman"/>
        </w:rPr>
      </w:pPr>
      <w:r>
        <w:rPr>
          <w:rStyle w:val="None"/>
          <w:rFonts w:ascii="Symbol" w:cs="Symbol" w:hAnsi="Symbol" w:eastAsia="Symbol"/>
        </w:rPr>
        <w:drawing xmlns:a="http://schemas.openxmlformats.org/drawingml/2006/main">
          <wp:anchor distT="0" distB="0" distL="0" distR="0" simplePos="0" relativeHeight="251644928" behindDoc="1" locked="0" layoutInCell="1" allowOverlap="1">
            <wp:simplePos x="0" y="0"/>
            <wp:positionH relativeFrom="column">
              <wp:posOffset>-6350</wp:posOffset>
            </wp:positionH>
            <wp:positionV relativeFrom="line">
              <wp:posOffset>41910</wp:posOffset>
            </wp:positionV>
            <wp:extent cx="6302375" cy="294005"/>
            <wp:effectExtent l="0" t="0" r="0" b="0"/>
            <wp:wrapNone/>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image.png"/>
                    <pic:cNvPicPr>
                      <a:picLocks noChangeAspect="1"/>
                    </pic:cNvPicPr>
                  </pic:nvPicPr>
                  <pic:blipFill>
                    <a:blip r:embed="rId41">
                      <a:extLst/>
                    </a:blip>
                    <a:stretch>
                      <a:fillRect/>
                    </a:stretch>
                  </pic:blipFill>
                  <pic:spPr>
                    <a:xfrm>
                      <a:off x="0" y="0"/>
                      <a:ext cx="6302375" cy="294005"/>
                    </a:xfrm>
                    <a:prstGeom prst="rect">
                      <a:avLst/>
                    </a:prstGeom>
                    <a:ln w="12700" cap="flat">
                      <a:noFill/>
                      <a:miter lim="400000"/>
                    </a:ln>
                    <a:effectLst/>
                  </pic:spPr>
                </pic:pic>
              </a:graphicData>
            </a:graphic>
          </wp:anchor>
        </w:drawing>
      </w:r>
    </w:p>
    <w:p>
      <w:pPr>
        <w:pStyle w:val="Normal.0"/>
        <w:spacing w:line="106"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31C. Gang Violence</w:t>
      </w:r>
    </w:p>
    <w:p>
      <w:pPr>
        <w:pStyle w:val="Normal.0"/>
        <w:spacing w:line="269" w:lineRule="exact"/>
        <w:rPr>
          <w:rStyle w:val="None"/>
          <w:rFonts w:ascii="Times New Roman" w:cs="Times New Roman" w:hAnsi="Times New Roman" w:eastAsia="Times New Roman"/>
        </w:rPr>
      </w:pPr>
    </w:p>
    <w:p>
      <w:pPr>
        <w:pStyle w:val="Normal.0"/>
        <w:spacing w:line="20" w:lineRule="atLeast"/>
        <w:ind w:left="60" w:firstLine="0"/>
        <w:rPr>
          <w:rStyle w:val="None"/>
          <w:rFonts w:ascii="Arial" w:cs="Arial" w:hAnsi="Arial" w:eastAsia="Arial"/>
          <w:sz w:val="22"/>
          <w:szCs w:val="22"/>
        </w:rPr>
      </w:pPr>
      <w:r>
        <w:rPr>
          <w:rStyle w:val="None"/>
          <w:rFonts w:ascii="Arial" w:hAnsi="Arial"/>
          <w:sz w:val="22"/>
          <w:szCs w:val="22"/>
          <w:rtl w:val="0"/>
          <w:lang w:val="en-US"/>
        </w:rPr>
        <w:t>There are three types of gang:</w:t>
      </w:r>
    </w:p>
    <w:p>
      <w:pPr>
        <w:pStyle w:val="Normal.0"/>
        <w:spacing w:line="20" w:lineRule="exact"/>
        <w:rPr>
          <w:rStyle w:val="None"/>
          <w:rFonts w:ascii="Times New Roman" w:cs="Times New Roman" w:hAnsi="Times New Roman" w:eastAsia="Times New Roman"/>
        </w:rPr>
      </w:pPr>
    </w:p>
    <w:p>
      <w:pPr>
        <w:pStyle w:val="Normal.0"/>
        <w:numPr>
          <w:ilvl w:val="0"/>
          <w:numId w:val="92"/>
        </w:numPr>
        <w:bidi w:val="0"/>
        <w:spacing w:line="330" w:lineRule="auto"/>
        <w:ind w:right="1120"/>
        <w:jc w:val="left"/>
        <w:rPr>
          <w:rFonts w:ascii="Arial" w:hAnsi="Arial"/>
          <w:sz w:val="22"/>
          <w:szCs w:val="22"/>
          <w:rtl w:val="0"/>
          <w:lang w:val="en-US"/>
        </w:rPr>
      </w:pPr>
      <w:r>
        <w:rPr>
          <w:rStyle w:val="None"/>
          <w:rFonts w:ascii="Arial" w:hAnsi="Arial"/>
          <w:sz w:val="22"/>
          <w:szCs w:val="22"/>
          <w:rtl w:val="0"/>
          <w:lang w:val="en-US"/>
        </w:rPr>
        <w:t xml:space="preserve">The Organised Criminal Gangs </w:t>
      </w:r>
      <w:r>
        <w:rPr>
          <w:rStyle w:val="None"/>
          <w:rFonts w:ascii="Arial" w:hAnsi="Arial" w:hint="default"/>
          <w:sz w:val="22"/>
          <w:szCs w:val="22"/>
          <w:rtl w:val="0"/>
        </w:rPr>
        <w:t xml:space="preserve">– </w:t>
      </w:r>
      <w:r>
        <w:rPr>
          <w:rStyle w:val="None"/>
          <w:rFonts w:ascii="Arial" w:hAnsi="Arial"/>
          <w:sz w:val="22"/>
          <w:szCs w:val="22"/>
          <w:rtl w:val="0"/>
          <w:lang w:val="en-US"/>
        </w:rPr>
        <w:t>usually made up of adults and are involved in targeted organised crime (bank robbery, extortion, burglary, kidnapping etc.);</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42"/>
          <w:pgSz w:w="11900" w:h="16840" w:orient="portrait"/>
          <w:pgMar w:top="538" w:right="840" w:bottom="47" w:left="1140" w:header="0" w:footer="0"/>
          <w:bidi w:val="0"/>
        </w:sectPr>
      </w:pPr>
      <w:r>
        <w:rPr>
          <w:rStyle w:val="None"/>
          <w:rFonts w:ascii="Times New Roman" w:cs="Times New Roman" w:hAnsi="Times New Roman" w:eastAsia="Times New Roman"/>
        </w:rPr>
      </w:r>
    </w:p>
    <w:p>
      <w:pPr>
        <w:pStyle w:val="Normal.0"/>
        <w:spacing w:line="20"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16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40" w:bottom="47" w:left="1140" w:header="0" w:footer="0"/>
          <w:bidi w:val="0"/>
        </w:sectPr>
      </w:pPr>
    </w:p>
    <w:p>
      <w:pPr>
        <w:pStyle w:val="Normal.0"/>
        <w:spacing w:line="20" w:lineRule="atLeast"/>
        <w:rPr>
          <w:rStyle w:val="None"/>
          <w:rFonts w:ascii="Arial" w:cs="Arial" w:hAnsi="Arial" w:eastAsia="Arial"/>
          <w:sz w:val="24"/>
          <w:szCs w:val="24"/>
        </w:rPr>
      </w:pPr>
      <w:bookmarkStart w:name="page17" w:id="16"/>
      <w:bookmarkEnd w:id="16"/>
      <w:r>
        <w:rPr>
          <w:rStyle w:val="None"/>
          <w:rFonts w:ascii="Arial" w:hAnsi="Arial"/>
          <w:sz w:val="24"/>
          <w:szCs w:val="24"/>
          <w:rtl w:val="0"/>
        </w:rPr>
        <w:t>.</w:t>
      </w:r>
    </w:p>
    <w:p>
      <w:pPr>
        <w:pStyle w:val="Normal.0"/>
        <w:spacing w:line="285" w:lineRule="exact"/>
        <w:rPr>
          <w:rStyle w:val="None"/>
          <w:rFonts w:ascii="Times New Roman" w:cs="Times New Roman" w:hAnsi="Times New Roman" w:eastAsia="Times New Roman"/>
        </w:rPr>
      </w:pPr>
    </w:p>
    <w:p>
      <w:pPr>
        <w:pStyle w:val="Normal.0"/>
        <w:numPr>
          <w:ilvl w:val="0"/>
          <w:numId w:val="95"/>
        </w:numPr>
        <w:bidi w:val="0"/>
        <w:spacing w:line="245" w:lineRule="auto"/>
        <w:ind w:right="520"/>
        <w:jc w:val="left"/>
        <w:rPr>
          <w:rFonts w:ascii="Arial" w:hAnsi="Arial"/>
          <w:sz w:val="22"/>
          <w:szCs w:val="22"/>
          <w:rtl w:val="0"/>
          <w:lang w:val="en-US"/>
        </w:rPr>
      </w:pPr>
      <w:r>
        <w:rPr>
          <w:rStyle w:val="None"/>
          <w:rFonts w:ascii="Arial" w:hAnsi="Arial"/>
          <w:sz w:val="22"/>
          <w:szCs w:val="22"/>
          <w:rtl w:val="0"/>
          <w:lang w:val="en-US"/>
        </w:rPr>
        <w:t>Street Gangs: made up of adolescents and young adults, usually centred around a common identity, or territory, or ethnic group/religion, and whose activity is centred on criminal activity and violence;</w:t>
      </w:r>
    </w:p>
    <w:p>
      <w:pPr>
        <w:pStyle w:val="Normal.0"/>
        <w:spacing w:line="45" w:lineRule="exact"/>
        <w:rPr>
          <w:rStyle w:val="None"/>
          <w:rFonts w:ascii="Arial" w:cs="Arial" w:hAnsi="Arial" w:eastAsia="Arial"/>
          <w:sz w:val="22"/>
          <w:szCs w:val="22"/>
        </w:rPr>
      </w:pPr>
    </w:p>
    <w:p>
      <w:pPr>
        <w:pStyle w:val="Normal.0"/>
        <w:numPr>
          <w:ilvl w:val="0"/>
          <w:numId w:val="94"/>
        </w:numPr>
        <w:bidi w:val="0"/>
        <w:spacing w:line="262" w:lineRule="auto"/>
        <w:ind w:right="180"/>
        <w:jc w:val="left"/>
        <w:rPr>
          <w:rFonts w:ascii="Arial" w:hAnsi="Arial"/>
          <w:sz w:val="22"/>
          <w:szCs w:val="22"/>
          <w:rtl w:val="0"/>
          <w:lang w:val="en-US"/>
        </w:rPr>
      </w:pPr>
      <w:r>
        <w:rPr>
          <w:rStyle w:val="None"/>
          <w:rFonts w:ascii="Arial" w:hAnsi="Arial"/>
          <w:sz w:val="22"/>
          <w:szCs w:val="22"/>
          <w:rtl w:val="0"/>
          <w:lang w:val="en-US"/>
        </w:rPr>
        <w:t>Peer Groups: young people who associate with each other in groups, only some of whom may be involved in the fringes of delinquency, or actual acts of delinquency.</w:t>
      </w:r>
    </w:p>
    <w:p>
      <w:pPr>
        <w:pStyle w:val="Normal.0"/>
        <w:spacing w:line="88"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sz w:val="22"/>
          <w:szCs w:val="22"/>
        </w:rPr>
      </w:pPr>
      <w:r>
        <w:rPr>
          <w:rStyle w:val="None"/>
          <w:rFonts w:ascii="Arial" w:hAnsi="Arial"/>
          <w:sz w:val="22"/>
          <w:szCs w:val="22"/>
          <w:rtl w:val="0"/>
          <w:lang w:val="en-US"/>
        </w:rPr>
        <w:t>The following physical indicators of gang involvement have been produced by the Department of</w:t>
      </w:r>
    </w:p>
    <w:p>
      <w:pPr>
        <w:pStyle w:val="Normal.0"/>
        <w:spacing w:line="37" w:lineRule="exact"/>
        <w:rPr>
          <w:rStyle w:val="None"/>
          <w:rFonts w:ascii="Times New Roman" w:cs="Times New Roman" w:hAnsi="Times New Roman" w:eastAsia="Times New Roman"/>
        </w:rPr>
      </w:pPr>
    </w:p>
    <w:p>
      <w:pPr>
        <w:pStyle w:val="Normal.0"/>
        <w:spacing w:line="251" w:lineRule="auto"/>
        <w:ind w:right="220"/>
        <w:jc w:val="both"/>
        <w:rPr>
          <w:rStyle w:val="None"/>
          <w:rFonts w:ascii="Arial" w:cs="Arial" w:hAnsi="Arial" w:eastAsia="Arial"/>
          <w:sz w:val="21"/>
          <w:szCs w:val="21"/>
        </w:rPr>
      </w:pPr>
      <w:r>
        <w:rPr>
          <w:rStyle w:val="None"/>
          <w:rFonts w:ascii="Arial" w:hAnsi="Arial"/>
          <w:sz w:val="21"/>
          <w:szCs w:val="21"/>
          <w:rtl w:val="0"/>
          <w:lang w:val="en-US"/>
        </w:rPr>
        <w:t>Families, Schools and Children (now the Department of Education). They may indicate that a young person is involved with a gang, but professionals should be extremely cautious in using them. Many of these physical indicators can also represent normal teenage behaviour and could be misleading. An absence of these indicators does not mean that a young person has no affiliation with gangs:</w:t>
      </w:r>
    </w:p>
    <w:p>
      <w:pPr>
        <w:pStyle w:val="Normal.0"/>
        <w:spacing w:line="40"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2"/>
          <w:szCs w:val="22"/>
        </w:rPr>
      </w:pPr>
      <w:r>
        <w:rPr>
          <w:rStyle w:val="None"/>
          <w:rFonts w:ascii="Arial" w:hAnsi="Arial"/>
          <w:sz w:val="22"/>
          <w:szCs w:val="22"/>
          <w:rtl w:val="0"/>
          <w:lang w:val="en-US"/>
        </w:rPr>
        <w:t>Young person is withdrawn from their family;</w:t>
      </w:r>
    </w:p>
    <w:p>
      <w:pPr>
        <w:pStyle w:val="Normal.0"/>
        <w:spacing w:line="107" w:lineRule="exact"/>
        <w:rPr>
          <w:rStyle w:val="None"/>
          <w:rFonts w:ascii="Times New Roman" w:cs="Times New Roman" w:hAnsi="Times New Roman" w:eastAsia="Times New Roman"/>
        </w:rPr>
      </w:pPr>
    </w:p>
    <w:p>
      <w:pPr>
        <w:pStyle w:val="Normal.0"/>
        <w:numPr>
          <w:ilvl w:val="0"/>
          <w:numId w:val="97"/>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Sudden loss of interest in school, loss of attendance or achievement;</w:t>
      </w:r>
    </w:p>
    <w:p>
      <w:pPr>
        <w:pStyle w:val="Normal.0"/>
        <w:spacing w:line="107" w:lineRule="exact"/>
        <w:rPr>
          <w:rStyle w:val="None"/>
          <w:rFonts w:ascii="Symbol" w:cs="Symbol" w:hAnsi="Symbol" w:eastAsia="Symbol"/>
        </w:rPr>
      </w:pPr>
    </w:p>
    <w:p>
      <w:pPr>
        <w:pStyle w:val="Normal.0"/>
        <w:numPr>
          <w:ilvl w:val="0"/>
          <w:numId w:val="98"/>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Starting to use new or unknown slang words;</w:t>
      </w:r>
    </w:p>
    <w:p>
      <w:pPr>
        <w:pStyle w:val="Normal.0"/>
        <w:spacing w:line="87" w:lineRule="exact"/>
        <w:rPr>
          <w:rStyle w:val="None"/>
          <w:rFonts w:ascii="Symbol" w:cs="Symbol" w:hAnsi="Symbol" w:eastAsia="Symbol"/>
        </w:rPr>
      </w:pPr>
    </w:p>
    <w:p>
      <w:pPr>
        <w:pStyle w:val="Normal.0"/>
        <w:numPr>
          <w:ilvl w:val="0"/>
          <w:numId w:val="98"/>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Comes into unexplained money or possessions;</w:t>
      </w:r>
    </w:p>
    <w:p>
      <w:pPr>
        <w:pStyle w:val="Normal.0"/>
        <w:spacing w:line="87" w:lineRule="exact"/>
        <w:rPr>
          <w:rStyle w:val="None"/>
          <w:rFonts w:ascii="Symbol" w:cs="Symbol" w:hAnsi="Symbol" w:eastAsia="Symbol"/>
        </w:rPr>
      </w:pPr>
    </w:p>
    <w:p>
      <w:pPr>
        <w:pStyle w:val="Normal.0"/>
        <w:numPr>
          <w:ilvl w:val="0"/>
          <w:numId w:val="97"/>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Stays out late without reason;</w:t>
      </w:r>
    </w:p>
    <w:p>
      <w:pPr>
        <w:pStyle w:val="Normal.0"/>
        <w:spacing w:line="107" w:lineRule="exact"/>
        <w:rPr>
          <w:rStyle w:val="None"/>
          <w:rFonts w:ascii="Symbol" w:cs="Symbol" w:hAnsi="Symbol" w:eastAsia="Symbol"/>
        </w:rPr>
      </w:pPr>
    </w:p>
    <w:p>
      <w:pPr>
        <w:pStyle w:val="Normal.0"/>
        <w:numPr>
          <w:ilvl w:val="0"/>
          <w:numId w:val="98"/>
        </w:numPr>
        <w:bidi w:val="0"/>
        <w:spacing w:line="262" w:lineRule="auto"/>
        <w:ind w:right="240"/>
        <w:jc w:val="left"/>
        <w:rPr>
          <w:rFonts w:ascii="Symbol" w:hAnsi="Symbol"/>
          <w:sz w:val="22"/>
          <w:szCs w:val="22"/>
          <w:rtl w:val="0"/>
          <w:lang w:val="en-US"/>
        </w:rPr>
      </w:pPr>
      <w:r>
        <w:rPr>
          <w:rStyle w:val="None"/>
          <w:rFonts w:ascii="Arial" w:hAnsi="Arial"/>
          <w:sz w:val="22"/>
          <w:szCs w:val="22"/>
          <w:rtl w:val="0"/>
          <w:lang w:val="en-US"/>
        </w:rPr>
        <w:t xml:space="preserve">Change in appearance, wearing a style or </w:t>
      </w:r>
      <w:r>
        <w:rPr>
          <w:rStyle w:val="None"/>
          <w:rFonts w:ascii="Arial" w:hAnsi="Arial" w:hint="default"/>
          <w:sz w:val="22"/>
          <w:szCs w:val="22"/>
          <w:rtl w:val="1"/>
          <w:lang w:val="ar-SA" w:bidi="ar-SA"/>
        </w:rPr>
        <w:t>“</w:t>
      </w:r>
      <w:r>
        <w:rPr>
          <w:rStyle w:val="None"/>
          <w:rFonts w:ascii="Arial" w:hAnsi="Arial"/>
          <w:sz w:val="22"/>
          <w:szCs w:val="22"/>
          <w:rtl w:val="0"/>
          <w:lang w:val="it-IT"/>
        </w:rPr>
        <w:t>uniform</w:t>
      </w:r>
      <w:r>
        <w:rPr>
          <w:rStyle w:val="None"/>
          <w:rFonts w:ascii="Arial" w:hAnsi="Arial" w:hint="default"/>
          <w:sz w:val="22"/>
          <w:szCs w:val="22"/>
          <w:rtl w:val="0"/>
        </w:rPr>
        <w:t xml:space="preserve">” </w:t>
      </w:r>
      <w:r>
        <w:rPr>
          <w:rStyle w:val="None"/>
          <w:rFonts w:ascii="Arial" w:hAnsi="Arial"/>
          <w:sz w:val="22"/>
          <w:szCs w:val="22"/>
          <w:rtl w:val="0"/>
          <w:lang w:val="en-US"/>
        </w:rPr>
        <w:t>that is the same as other young people, including a shared colour;</w:t>
      </w:r>
    </w:p>
    <w:p>
      <w:pPr>
        <w:pStyle w:val="Normal.0"/>
        <w:spacing w:line="27" w:lineRule="exact"/>
        <w:rPr>
          <w:rStyle w:val="None"/>
          <w:rFonts w:ascii="Symbol" w:cs="Symbol" w:hAnsi="Symbol" w:eastAsia="Symbol"/>
        </w:rPr>
      </w:pPr>
    </w:p>
    <w:p>
      <w:pPr>
        <w:pStyle w:val="Normal.0"/>
        <w:numPr>
          <w:ilvl w:val="0"/>
          <w:numId w:val="97"/>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Dropped out of positive activities;</w:t>
      </w:r>
    </w:p>
    <w:p>
      <w:pPr>
        <w:pStyle w:val="Normal.0"/>
        <w:spacing w:line="107" w:lineRule="exact"/>
        <w:rPr>
          <w:rStyle w:val="None"/>
          <w:rFonts w:ascii="Symbol" w:cs="Symbol" w:hAnsi="Symbol" w:eastAsia="Symbol"/>
        </w:rPr>
      </w:pPr>
    </w:p>
    <w:p>
      <w:pPr>
        <w:pStyle w:val="Normal.0"/>
        <w:numPr>
          <w:ilvl w:val="0"/>
          <w:numId w:val="99"/>
        </w:numPr>
        <w:bidi w:val="0"/>
        <w:spacing w:line="20" w:lineRule="atLeast"/>
        <w:ind w:right="0"/>
        <w:jc w:val="left"/>
        <w:rPr>
          <w:rFonts w:ascii="Symbol" w:hAnsi="Symbol"/>
          <w:sz w:val="22"/>
          <w:szCs w:val="22"/>
          <w:rtl w:val="0"/>
        </w:rPr>
      </w:pPr>
      <w:r>
        <w:rPr>
          <w:rStyle w:val="None"/>
          <w:rFonts w:ascii="Arial" w:hAnsi="Arial"/>
          <w:sz w:val="22"/>
          <w:szCs w:val="22"/>
          <w:rtl w:val="0"/>
        </w:rPr>
        <w:t>New nick-name;</w:t>
      </w:r>
    </w:p>
    <w:p>
      <w:pPr>
        <w:pStyle w:val="Normal.0"/>
        <w:spacing w:line="87" w:lineRule="exact"/>
        <w:rPr>
          <w:rStyle w:val="None"/>
          <w:rFonts w:ascii="Symbol" w:cs="Symbol" w:hAnsi="Symbol" w:eastAsia="Symbol"/>
        </w:rPr>
      </w:pPr>
    </w:p>
    <w:p>
      <w:pPr>
        <w:pStyle w:val="Normal.0"/>
        <w:numPr>
          <w:ilvl w:val="0"/>
          <w:numId w:val="9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Unexplained injuries;</w:t>
      </w:r>
    </w:p>
    <w:p>
      <w:pPr>
        <w:pStyle w:val="Normal.0"/>
        <w:spacing w:line="87" w:lineRule="exact"/>
        <w:rPr>
          <w:rStyle w:val="None"/>
          <w:rFonts w:ascii="Symbol" w:cs="Symbol" w:hAnsi="Symbol" w:eastAsia="Symbol"/>
        </w:rPr>
      </w:pPr>
    </w:p>
    <w:p>
      <w:pPr>
        <w:pStyle w:val="Normal.0"/>
        <w:numPr>
          <w:ilvl w:val="0"/>
          <w:numId w:val="99"/>
        </w:numPr>
        <w:bidi w:val="0"/>
        <w:spacing w:line="20" w:lineRule="atLeast"/>
        <w:ind w:right="0"/>
        <w:jc w:val="left"/>
        <w:rPr>
          <w:rFonts w:ascii="Symbol" w:hAnsi="Symbol"/>
          <w:sz w:val="22"/>
          <w:szCs w:val="22"/>
          <w:rtl w:val="0"/>
          <w:lang w:val="it-IT"/>
        </w:rPr>
      </w:pPr>
      <w:r>
        <w:rPr>
          <w:rStyle w:val="None"/>
          <w:rFonts w:ascii="Arial" w:hAnsi="Arial"/>
          <w:sz w:val="22"/>
          <w:szCs w:val="22"/>
          <w:rtl w:val="0"/>
          <w:lang w:val="it-IT"/>
        </w:rPr>
        <w:t xml:space="preserve">Graffiti style </w:t>
      </w:r>
      <w:r>
        <w:rPr>
          <w:rStyle w:val="None"/>
          <w:rFonts w:ascii="Arial" w:hAnsi="Arial" w:hint="default"/>
          <w:sz w:val="22"/>
          <w:szCs w:val="22"/>
          <w:rtl w:val="1"/>
          <w:lang w:val="ar-SA" w:bidi="ar-SA"/>
        </w:rPr>
        <w:t>“</w:t>
      </w:r>
      <w:r>
        <w:rPr>
          <w:rStyle w:val="None"/>
          <w:rFonts w:ascii="Arial" w:hAnsi="Arial"/>
          <w:sz w:val="22"/>
          <w:szCs w:val="22"/>
          <w:rtl w:val="0"/>
          <w:lang w:val="de-DE"/>
        </w:rPr>
        <w:t>tags</w:t>
      </w:r>
      <w:r>
        <w:rPr>
          <w:rStyle w:val="None"/>
          <w:rFonts w:ascii="Arial" w:hAnsi="Arial" w:hint="default"/>
          <w:sz w:val="22"/>
          <w:szCs w:val="22"/>
          <w:rtl w:val="0"/>
        </w:rPr>
        <w:t xml:space="preserve">” </w:t>
      </w:r>
      <w:r>
        <w:rPr>
          <w:rStyle w:val="None"/>
          <w:rFonts w:ascii="Arial" w:hAnsi="Arial"/>
          <w:sz w:val="22"/>
          <w:szCs w:val="22"/>
          <w:rtl w:val="0"/>
          <w:lang w:val="en-US"/>
        </w:rPr>
        <w:t>on possessions, school books, walls;</w:t>
      </w:r>
    </w:p>
    <w:p>
      <w:pPr>
        <w:pStyle w:val="Normal.0"/>
        <w:spacing w:line="87" w:lineRule="exact"/>
        <w:rPr>
          <w:rStyle w:val="None"/>
          <w:rFonts w:ascii="Symbol" w:cs="Symbol" w:hAnsi="Symbol" w:eastAsia="Symbol"/>
        </w:rPr>
      </w:pPr>
    </w:p>
    <w:p>
      <w:pPr>
        <w:pStyle w:val="Normal.0"/>
        <w:numPr>
          <w:ilvl w:val="0"/>
          <w:numId w:val="9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Constantly talking about another young person who has a lot of influence over them;</w:t>
      </w:r>
    </w:p>
    <w:p>
      <w:pPr>
        <w:pStyle w:val="Normal.0"/>
        <w:spacing w:line="87" w:lineRule="exact"/>
        <w:rPr>
          <w:rStyle w:val="None"/>
          <w:rFonts w:ascii="Symbol" w:cs="Symbol" w:hAnsi="Symbol" w:eastAsia="Symbol"/>
        </w:rPr>
      </w:pPr>
    </w:p>
    <w:p>
      <w:pPr>
        <w:pStyle w:val="Normal.0"/>
        <w:numPr>
          <w:ilvl w:val="0"/>
          <w:numId w:val="98"/>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Adopting certain codes of group behaviour, ways of talking, gestures or hand movements;</w:t>
      </w:r>
    </w:p>
    <w:p>
      <w:pPr>
        <w:pStyle w:val="Normal.0"/>
        <w:spacing w:line="87" w:lineRule="exact"/>
        <w:rPr>
          <w:rStyle w:val="None"/>
          <w:rFonts w:ascii="Symbol" w:cs="Symbol" w:hAnsi="Symbol" w:eastAsia="Symbol"/>
        </w:rPr>
      </w:pPr>
    </w:p>
    <w:p>
      <w:pPr>
        <w:pStyle w:val="Normal.0"/>
        <w:numPr>
          <w:ilvl w:val="0"/>
          <w:numId w:val="98"/>
        </w:numPr>
        <w:bidi w:val="0"/>
        <w:spacing w:line="262" w:lineRule="auto"/>
        <w:ind w:right="240"/>
        <w:jc w:val="left"/>
        <w:rPr>
          <w:rFonts w:ascii="Symbol" w:hAnsi="Symbol"/>
          <w:sz w:val="22"/>
          <w:szCs w:val="22"/>
          <w:rtl w:val="0"/>
          <w:lang w:val="en-US"/>
        </w:rPr>
      </w:pPr>
      <w:r>
        <w:rPr>
          <w:rStyle w:val="None"/>
          <w:rFonts w:ascii="Arial" w:hAnsi="Arial"/>
          <w:sz w:val="22"/>
          <w:szCs w:val="22"/>
          <w:rtl w:val="0"/>
          <w:lang w:val="en-US"/>
        </w:rPr>
        <w:t>Expressing aggressive or intimidating views towards other groups of young people, some of whom may have been friends before;</w:t>
      </w:r>
    </w:p>
    <w:p>
      <w:pPr>
        <w:pStyle w:val="Normal.0"/>
        <w:spacing w:line="27" w:lineRule="exact"/>
        <w:rPr>
          <w:rStyle w:val="None"/>
          <w:rFonts w:ascii="Symbol" w:cs="Symbol" w:hAnsi="Symbol" w:eastAsia="Symbol"/>
        </w:rPr>
      </w:pPr>
    </w:p>
    <w:p>
      <w:pPr>
        <w:pStyle w:val="Normal.0"/>
        <w:numPr>
          <w:ilvl w:val="0"/>
          <w:numId w:val="98"/>
        </w:numPr>
        <w:bidi w:val="0"/>
        <w:spacing w:line="262" w:lineRule="auto"/>
        <w:ind w:right="0"/>
        <w:jc w:val="left"/>
        <w:rPr>
          <w:rFonts w:ascii="Symbol" w:hAnsi="Symbol"/>
          <w:sz w:val="22"/>
          <w:szCs w:val="22"/>
          <w:rtl w:val="0"/>
          <w:lang w:val="en-US"/>
        </w:rPr>
      </w:pPr>
      <w:r>
        <w:rPr>
          <w:rStyle w:val="None"/>
          <w:rFonts w:ascii="Arial" w:hAnsi="Arial"/>
          <w:sz w:val="22"/>
          <w:szCs w:val="22"/>
          <w:rtl w:val="0"/>
          <w:lang w:val="en-US"/>
        </w:rPr>
        <w:t>Scared when entering certain areas, and anxious about the presence of unknown youths in an area.</w:t>
      </w:r>
    </w:p>
    <w:p>
      <w:pPr>
        <w:pStyle w:val="Normal.0"/>
        <w:spacing w:line="20" w:lineRule="exact"/>
        <w:rPr>
          <w:rStyle w:val="None"/>
          <w:rFonts w:ascii="Times New Roman" w:cs="Times New Roman" w:hAnsi="Times New Roman" w:eastAsia="Times New Roman"/>
        </w:rPr>
      </w:pPr>
      <w:r>
        <w:rPr>
          <w:rStyle w:val="None"/>
          <w:rFonts w:ascii="Symbol" w:cs="Symbol" w:hAnsi="Symbol" w:eastAsia="Symbol"/>
        </w:rPr>
        <w:drawing xmlns:a="http://schemas.openxmlformats.org/drawingml/2006/main">
          <wp:anchor distT="0" distB="0" distL="0" distR="0" simplePos="0" relativeHeight="251645952" behindDoc="1" locked="0" layoutInCell="1" allowOverlap="1">
            <wp:simplePos x="0" y="0"/>
            <wp:positionH relativeFrom="column">
              <wp:posOffset>-6350</wp:posOffset>
            </wp:positionH>
            <wp:positionV relativeFrom="line">
              <wp:posOffset>53975</wp:posOffset>
            </wp:positionV>
            <wp:extent cx="6302375" cy="268605"/>
            <wp:effectExtent l="0" t="0" r="0" b="0"/>
            <wp:wrapNone/>
            <wp:docPr id="1073741896" name="officeArt object"/>
            <wp:cNvGraphicFramePr/>
            <a:graphic xmlns:a="http://schemas.openxmlformats.org/drawingml/2006/main">
              <a:graphicData uri="http://schemas.openxmlformats.org/drawingml/2006/picture">
                <pic:pic xmlns:pic="http://schemas.openxmlformats.org/drawingml/2006/picture">
                  <pic:nvPicPr>
                    <pic:cNvPr id="1073741896" name="image.png"/>
                    <pic:cNvPicPr>
                      <a:picLocks noChangeAspect="1"/>
                    </pic:cNvPicPr>
                  </pic:nvPicPr>
                  <pic:blipFill>
                    <a:blip r:embed="rId33">
                      <a:extLst/>
                    </a:blip>
                    <a:stretch>
                      <a:fillRect/>
                    </a:stretch>
                  </pic:blipFill>
                  <pic:spPr>
                    <a:xfrm>
                      <a:off x="0" y="0"/>
                      <a:ext cx="6302375" cy="268605"/>
                    </a:xfrm>
                    <a:prstGeom prst="rect">
                      <a:avLst/>
                    </a:prstGeom>
                    <a:ln w="12700" cap="flat">
                      <a:noFill/>
                      <a:miter lim="400000"/>
                    </a:ln>
                    <a:effectLst/>
                  </pic:spPr>
                </pic:pic>
              </a:graphicData>
            </a:graphic>
          </wp:anchor>
        </w:drawing>
      </w:r>
    </w:p>
    <w:p>
      <w:pPr>
        <w:pStyle w:val="Normal.0"/>
        <w:spacing w:line="126"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31 D . Fabricated Illness</w:t>
      </w:r>
    </w:p>
    <w:p>
      <w:pPr>
        <w:pStyle w:val="Normal.0"/>
        <w:spacing w:line="189" w:lineRule="exact"/>
        <w:rPr>
          <w:rStyle w:val="None"/>
          <w:rFonts w:ascii="Times New Roman" w:cs="Times New Roman" w:hAnsi="Times New Roman" w:eastAsia="Times New Roman"/>
        </w:rPr>
      </w:pPr>
    </w:p>
    <w:p>
      <w:pPr>
        <w:pStyle w:val="Normal.0"/>
        <w:spacing w:line="245" w:lineRule="auto"/>
        <w:ind w:right="60"/>
        <w:rPr>
          <w:rStyle w:val="None"/>
          <w:rFonts w:ascii="Arial" w:cs="Arial" w:hAnsi="Arial" w:eastAsia="Arial"/>
          <w:sz w:val="22"/>
          <w:szCs w:val="22"/>
        </w:rPr>
      </w:pPr>
      <w:r>
        <w:rPr>
          <w:rStyle w:val="None"/>
          <w:rFonts w:ascii="Arial" w:hAnsi="Arial"/>
          <w:sz w:val="22"/>
          <w:szCs w:val="22"/>
          <w:rtl w:val="0"/>
          <w:lang w:val="en-US"/>
        </w:rPr>
        <w:t>Fabricated or induced illness is often, but not exclusively, associated with emotional abuse. There are a number of factors that teachers and other school staff should be aware of that can indicate that a pupil may be at risk of harm. Some of these factors can be:</w:t>
      </w:r>
    </w:p>
    <w:p>
      <w:pPr>
        <w:pStyle w:val="Normal.0"/>
        <w:spacing w:line="45" w:lineRule="exact"/>
        <w:rPr>
          <w:rStyle w:val="None"/>
          <w:rFonts w:ascii="Times New Roman" w:cs="Times New Roman" w:hAnsi="Times New Roman" w:eastAsia="Times New Roman"/>
        </w:rPr>
      </w:pPr>
    </w:p>
    <w:p>
      <w:pPr>
        <w:pStyle w:val="Normal.0"/>
        <w:numPr>
          <w:ilvl w:val="0"/>
          <w:numId w:val="101"/>
        </w:numPr>
        <w:bidi w:val="0"/>
        <w:spacing w:line="300" w:lineRule="auto"/>
        <w:ind w:right="880"/>
        <w:jc w:val="left"/>
        <w:rPr>
          <w:rFonts w:ascii="Symbol" w:hAnsi="Symbol"/>
          <w:sz w:val="22"/>
          <w:szCs w:val="22"/>
          <w:rtl w:val="0"/>
          <w:lang w:val="en-US"/>
        </w:rPr>
      </w:pPr>
      <w:r>
        <w:rPr>
          <w:rStyle w:val="None"/>
          <w:rFonts w:ascii="Arial" w:hAnsi="Arial"/>
          <w:sz w:val="22"/>
          <w:szCs w:val="22"/>
          <w:rtl w:val="0"/>
          <w:lang w:val="en-US"/>
        </w:rPr>
        <w:t>frequent and unexplained absences from school, particularly from PE lessons; regular absences to keep a doctor</w:t>
      </w:r>
      <w:r>
        <w:rPr>
          <w:rStyle w:val="None"/>
          <w:rFonts w:ascii="Arial" w:hAnsi="Arial" w:hint="default"/>
          <w:sz w:val="22"/>
          <w:szCs w:val="22"/>
          <w:rtl w:val="1"/>
        </w:rPr>
        <w:t>’</w:t>
      </w:r>
      <w:r>
        <w:rPr>
          <w:rStyle w:val="None"/>
          <w:rFonts w:ascii="Arial" w:hAnsi="Arial"/>
          <w:sz w:val="22"/>
          <w:szCs w:val="22"/>
          <w:rtl w:val="0"/>
          <w:lang w:val="en-US"/>
        </w:rPr>
        <w:t>s or a hospital appointment;</w:t>
      </w:r>
    </w:p>
    <w:p>
      <w:pPr>
        <w:pStyle w:val="Normal.0"/>
        <w:spacing w:line="27" w:lineRule="exact"/>
        <w:rPr>
          <w:rStyle w:val="None"/>
          <w:rFonts w:ascii="Symbol" w:cs="Symbol" w:hAnsi="Symbol" w:eastAsia="Symbol"/>
        </w:rPr>
      </w:pPr>
    </w:p>
    <w:p>
      <w:pPr>
        <w:pStyle w:val="Normal.0"/>
        <w:numPr>
          <w:ilvl w:val="0"/>
          <w:numId w:val="101"/>
        </w:numPr>
        <w:bidi w:val="0"/>
        <w:spacing w:line="277" w:lineRule="auto"/>
        <w:ind w:right="120"/>
        <w:jc w:val="left"/>
        <w:rPr>
          <w:rFonts w:ascii="Symbol" w:hAnsi="Symbol"/>
          <w:sz w:val="22"/>
          <w:szCs w:val="22"/>
          <w:rtl w:val="0"/>
          <w:lang w:val="en-US"/>
        </w:rPr>
      </w:pPr>
      <w:r>
        <w:rPr>
          <w:rStyle w:val="None"/>
          <w:rFonts w:ascii="Arial" w:hAnsi="Arial"/>
          <w:sz w:val="22"/>
          <w:szCs w:val="22"/>
          <w:rtl w:val="0"/>
          <w:lang w:val="en-US"/>
        </w:rPr>
        <w:t>repeated claims by parent(s) that a child is frequently unwell and that he/she requires medical attention for symptoms which, when described, are vague in nature, difficult to diagnose and which teachers/early years staff have not themselves noticed e.g. headaches, tummy aches, dizzy spells, frequent contact with opticians and/or dentists;</w:t>
      </w:r>
    </w:p>
    <w:p>
      <w:pPr>
        <w:pStyle w:val="Normal.0"/>
        <w:spacing w:line="52" w:lineRule="exact"/>
        <w:rPr>
          <w:rStyle w:val="None"/>
          <w:rFonts w:ascii="Symbol" w:cs="Symbol" w:hAnsi="Symbol" w:eastAsia="Symbol"/>
        </w:rPr>
      </w:pPr>
    </w:p>
    <w:p>
      <w:pPr>
        <w:pStyle w:val="Normal.0"/>
        <w:numPr>
          <w:ilvl w:val="0"/>
          <w:numId w:val="101"/>
        </w:numPr>
        <w:bidi w:val="0"/>
        <w:spacing w:line="283" w:lineRule="auto"/>
        <w:ind w:right="20"/>
        <w:jc w:val="left"/>
        <w:rPr>
          <w:rFonts w:ascii="Symbol" w:hAnsi="Symbol"/>
          <w:sz w:val="22"/>
          <w:szCs w:val="22"/>
          <w:rtl w:val="0"/>
          <w:lang w:val="en-US"/>
        </w:rPr>
      </w:pPr>
      <w:r>
        <w:rPr>
          <w:rStyle w:val="None"/>
          <w:rFonts w:ascii="Arial" w:hAnsi="Arial"/>
          <w:sz w:val="22"/>
          <w:szCs w:val="22"/>
          <w:rtl w:val="0"/>
          <w:lang w:val="en-US"/>
        </w:rPr>
        <w:t>The child may disclose some form of ill-treatment to a member of staff or might complain about multiple visits to the doctor. Either the child or his or her parent(s) may relate conflicting or patently untrue stories about illnesses, accidents or deaths in the family.</w:t>
      </w:r>
    </w:p>
    <w:p>
      <w:pPr>
        <w:pStyle w:val="Normal.0"/>
        <w:spacing w:line="45" w:lineRule="exact"/>
        <w:rPr>
          <w:rStyle w:val="None"/>
          <w:rFonts w:ascii="Times New Roman" w:cs="Times New Roman" w:hAnsi="Times New Roman" w:eastAsia="Times New Roman"/>
        </w:rPr>
      </w:pPr>
    </w:p>
    <w:p>
      <w:pPr>
        <w:pStyle w:val="Normal.0"/>
        <w:spacing w:line="277" w:lineRule="auto"/>
        <w:ind w:left="720" w:right="20" w:firstLine="0"/>
        <w:rPr>
          <w:rStyle w:val="None"/>
          <w:rFonts w:ascii="Arial" w:cs="Arial" w:hAnsi="Arial" w:eastAsia="Arial"/>
          <w:sz w:val="22"/>
          <w:szCs w:val="22"/>
        </w:rPr>
      </w:pPr>
      <w:r>
        <w:rPr>
          <w:rStyle w:val="None"/>
          <w:rFonts w:ascii="Arial" w:hAnsi="Arial"/>
          <w:sz w:val="22"/>
          <w:szCs w:val="22"/>
          <w:rtl w:val="0"/>
          <w:lang w:val="en-US"/>
        </w:rPr>
        <w:t>Where there is a sibling in the same institution, teachers/ early years</w:t>
      </w:r>
      <w:r>
        <w:rPr>
          <w:rStyle w:val="None"/>
          <w:rFonts w:ascii="Arial" w:hAnsi="Arial" w:hint="default"/>
          <w:sz w:val="22"/>
          <w:szCs w:val="22"/>
          <w:rtl w:val="1"/>
        </w:rPr>
        <w:t xml:space="preserve">’ </w:t>
      </w:r>
      <w:r>
        <w:rPr>
          <w:rStyle w:val="None"/>
          <w:rFonts w:ascii="Arial" w:hAnsi="Arial"/>
          <w:sz w:val="22"/>
          <w:szCs w:val="22"/>
          <w:rtl w:val="0"/>
          <w:lang w:val="en-US"/>
        </w:rPr>
        <w:t>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concerns .</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46976" behindDoc="1" locked="0" layoutInCell="1" allowOverlap="1">
            <wp:simplePos x="0" y="0"/>
            <wp:positionH relativeFrom="column">
              <wp:posOffset>-6350</wp:posOffset>
            </wp:positionH>
            <wp:positionV relativeFrom="line">
              <wp:posOffset>65405</wp:posOffset>
            </wp:positionV>
            <wp:extent cx="6302375" cy="281305"/>
            <wp:effectExtent l="0" t="0" r="0" b="0"/>
            <wp:wrapNone/>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image.png"/>
                    <pic:cNvPicPr>
                      <a:picLocks noChangeAspect="1"/>
                    </pic:cNvPicPr>
                  </pic:nvPicPr>
                  <pic:blipFill>
                    <a:blip r:embed="rId43">
                      <a:extLst/>
                    </a:blip>
                    <a:stretch>
                      <a:fillRect/>
                    </a:stretch>
                  </pic:blipFill>
                  <pic:spPr>
                    <a:xfrm>
                      <a:off x="0" y="0"/>
                      <a:ext cx="6302375" cy="281305"/>
                    </a:xfrm>
                    <a:prstGeom prst="rect">
                      <a:avLst/>
                    </a:prstGeom>
                    <a:ln w="12700" cap="flat">
                      <a:noFill/>
                      <a:miter lim="400000"/>
                    </a:ln>
                    <a:effectLst/>
                  </pic:spPr>
                </pic:pic>
              </a:graphicData>
            </a:graphic>
          </wp:anchor>
        </w:drawing>
      </w:r>
    </w:p>
    <w:p>
      <w:pPr>
        <w:pStyle w:val="Normal.0"/>
        <w:spacing w:line="152" w:lineRule="exact"/>
        <w:rPr>
          <w:rStyle w:val="None"/>
          <w:rFonts w:ascii="Times New Roman" w:cs="Times New Roman" w:hAnsi="Times New Roman" w:eastAsia="Times New Roman"/>
        </w:rPr>
      </w:pPr>
    </w:p>
    <w:p>
      <w:pPr>
        <w:pStyle w:val="Normal.0"/>
        <w:spacing w:line="20" w:lineRule="atLeast"/>
        <w:ind w:left="80" w:firstLine="0"/>
        <w:rPr>
          <w:rStyle w:val="None"/>
          <w:rFonts w:ascii="Arial" w:cs="Arial" w:hAnsi="Arial" w:eastAsia="Arial"/>
          <w:b w:val="1"/>
          <w:bCs w:val="1"/>
        </w:rPr>
      </w:pPr>
      <w:r>
        <w:rPr>
          <w:rStyle w:val="None"/>
          <w:rFonts w:ascii="Arial" w:hAnsi="Arial"/>
          <w:b w:val="1"/>
          <w:bCs w:val="1"/>
          <w:rtl w:val="0"/>
          <w:lang w:val="en-US"/>
        </w:rPr>
        <w:t>31E. Substance Abuse</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44"/>
          <w:pgSz w:w="11900" w:h="16840" w:orient="portrait"/>
          <w:pgMar w:top="538" w:right="860" w:bottom="47" w:left="1140" w:header="0" w:footer="0"/>
          <w:bidi w:val="0"/>
        </w:sectPr>
      </w:pPr>
      <w:r>
        <w:rPr>
          <w:rStyle w:val="None"/>
          <w:rFonts w:ascii="Times New Roman" w:cs="Times New Roman" w:hAnsi="Times New Roman" w:eastAsia="Times New Roman"/>
        </w:rPr>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335"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17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Style w:val="None"/>
          <w:rFonts w:ascii="Arial" w:cs="Arial" w:hAnsi="Arial" w:eastAsia="Arial"/>
          <w:sz w:val="24"/>
          <w:szCs w:val="24"/>
        </w:rPr>
      </w:pPr>
      <w:bookmarkStart w:name="page18" w:id="17"/>
      <w:bookmarkEnd w:id="17"/>
      <w:r>
        <w:rPr>
          <w:rStyle w:val="None"/>
          <w:rFonts w:ascii="Arial" w:hAnsi="Arial"/>
          <w:sz w:val="24"/>
          <w:szCs w:val="24"/>
          <w:rtl w:val="0"/>
        </w:rPr>
        <w:t>.</w:t>
      </w:r>
    </w:p>
    <w:p>
      <w:pPr>
        <w:pStyle w:val="Normal.0"/>
        <w:spacing w:line="285" w:lineRule="exact"/>
        <w:rPr>
          <w:rStyle w:val="None"/>
          <w:rFonts w:ascii="Times New Roman" w:cs="Times New Roman" w:hAnsi="Times New Roman" w:eastAsia="Times New Roman"/>
        </w:rPr>
      </w:pPr>
    </w:p>
    <w:p>
      <w:pPr>
        <w:pStyle w:val="Normal.0"/>
        <w:numPr>
          <w:ilvl w:val="1"/>
          <w:numId w:val="103"/>
        </w:numPr>
        <w:bidi w:val="0"/>
        <w:spacing w:line="263" w:lineRule="auto"/>
        <w:ind w:right="480"/>
        <w:jc w:val="left"/>
        <w:rPr>
          <w:rFonts w:ascii="Times New Roman" w:hAnsi="Times New Roman"/>
          <w:sz w:val="21"/>
          <w:szCs w:val="21"/>
          <w:rtl w:val="0"/>
          <w:lang w:val="en-US"/>
        </w:rPr>
      </w:pPr>
      <w:r>
        <w:rPr>
          <w:rStyle w:val="None"/>
          <w:rFonts w:ascii="Arial" w:hAnsi="Arial"/>
          <w:sz w:val="21"/>
          <w:szCs w:val="21"/>
          <w:rtl w:val="0"/>
          <w:lang w:val="en-US"/>
        </w:rPr>
        <w:t>Substance abuse can be defined as the use and abuse of substances such as cigarettes, alcohol, and illegal drugs. Substance abuse may begin in childhood or the teen years.</w:t>
      </w:r>
    </w:p>
    <w:p>
      <w:pPr>
        <w:pStyle w:val="Normal.0"/>
        <w:spacing w:line="25" w:lineRule="exact"/>
        <w:rPr>
          <w:rStyle w:val="None"/>
          <w:rFonts w:ascii="Times New Roman" w:cs="Times New Roman" w:hAnsi="Times New Roman" w:eastAsia="Times New Roman"/>
          <w:sz w:val="23"/>
          <w:szCs w:val="23"/>
        </w:rPr>
      </w:pPr>
    </w:p>
    <w:p>
      <w:pPr>
        <w:pStyle w:val="Normal.0"/>
        <w:spacing w:line="262" w:lineRule="auto"/>
        <w:ind w:left="720" w:right="80" w:firstLine="0"/>
        <w:rPr>
          <w:rStyle w:val="None"/>
          <w:rFonts w:ascii="Arial" w:cs="Arial" w:hAnsi="Arial" w:eastAsia="Arial"/>
          <w:sz w:val="22"/>
          <w:szCs w:val="22"/>
        </w:rPr>
      </w:pPr>
      <w:r>
        <w:rPr>
          <w:rStyle w:val="None"/>
          <w:rFonts w:ascii="Arial" w:hAnsi="Arial"/>
          <w:sz w:val="22"/>
          <w:szCs w:val="22"/>
          <w:rtl w:val="0"/>
          <w:lang w:val="en-US"/>
        </w:rPr>
        <w:t>All staff should report any concerns to the Designated Safeguarding Lead about students who they think may be using any of the above substances.</w:t>
      </w:r>
    </w:p>
    <w:p>
      <w:pPr>
        <w:pStyle w:val="Normal.0"/>
        <w:spacing w:line="27" w:lineRule="exact"/>
        <w:rPr>
          <w:rStyle w:val="None"/>
          <w:rFonts w:ascii="Times New Roman" w:cs="Times New Roman" w:hAnsi="Times New Roman" w:eastAsia="Times New Roman"/>
          <w:sz w:val="23"/>
          <w:szCs w:val="23"/>
        </w:rPr>
      </w:pPr>
    </w:p>
    <w:p>
      <w:pPr>
        <w:pStyle w:val="Normal.0"/>
        <w:spacing w:line="20" w:lineRule="atLeast"/>
        <w:ind w:left="720" w:firstLine="0"/>
        <w:rPr>
          <w:rStyle w:val="None"/>
          <w:rFonts w:ascii="Arial" w:cs="Arial" w:hAnsi="Arial" w:eastAsia="Arial"/>
          <w:sz w:val="22"/>
          <w:szCs w:val="22"/>
        </w:rPr>
      </w:pPr>
      <w:r>
        <w:rPr>
          <w:rStyle w:val="None"/>
          <w:rFonts w:ascii="Arial" w:hAnsi="Arial"/>
          <w:sz w:val="22"/>
          <w:szCs w:val="22"/>
          <w:rtl w:val="0"/>
          <w:lang w:val="en-US"/>
        </w:rPr>
        <w:t>The physical symptoms can be as follows:</w:t>
      </w:r>
    </w:p>
    <w:p>
      <w:pPr>
        <w:pStyle w:val="Normal.0"/>
        <w:spacing w:line="87" w:lineRule="exact"/>
        <w:rPr>
          <w:rStyle w:val="None"/>
          <w:rFonts w:ascii="Times New Roman" w:cs="Times New Roman" w:hAnsi="Times New Roman" w:eastAsia="Times New Roman"/>
          <w:sz w:val="23"/>
          <w:szCs w:val="23"/>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Blood shot eyes, pupils larger or smaller than usual</w:t>
      </w:r>
    </w:p>
    <w:p>
      <w:pPr>
        <w:pStyle w:val="Normal.0"/>
        <w:spacing w:line="127" w:lineRule="exact"/>
        <w:rPr>
          <w:rStyle w:val="None"/>
          <w:rFonts w:ascii="Symbol" w:cs="Symbol" w:hAnsi="Symbol" w:eastAsia="Symbol"/>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Changes in appetite or sleep patterns</w:t>
      </w:r>
    </w:p>
    <w:p>
      <w:pPr>
        <w:pStyle w:val="Normal.0"/>
        <w:spacing w:line="127" w:lineRule="exact"/>
        <w:rPr>
          <w:rStyle w:val="None"/>
          <w:rFonts w:ascii="Symbol" w:cs="Symbol" w:hAnsi="Symbol" w:eastAsia="Symbol"/>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Sudden weight loss or weight gain</w:t>
      </w:r>
    </w:p>
    <w:p>
      <w:pPr>
        <w:pStyle w:val="Normal.0"/>
        <w:spacing w:line="127" w:lineRule="exact"/>
        <w:rPr>
          <w:rStyle w:val="None"/>
          <w:rFonts w:ascii="Symbol" w:cs="Symbol" w:hAnsi="Symbol" w:eastAsia="Symbol"/>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Deterioration of physical appearance, personal grooming habits</w:t>
      </w:r>
    </w:p>
    <w:p>
      <w:pPr>
        <w:pStyle w:val="Normal.0"/>
        <w:spacing w:line="127" w:lineRule="exact"/>
        <w:rPr>
          <w:rStyle w:val="None"/>
          <w:rFonts w:ascii="Symbol" w:cs="Symbol" w:hAnsi="Symbol" w:eastAsia="Symbol"/>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Unusual smells on breath, body, or clothing</w:t>
      </w:r>
    </w:p>
    <w:p>
      <w:pPr>
        <w:pStyle w:val="Normal.0"/>
        <w:spacing w:line="127" w:lineRule="exact"/>
        <w:rPr>
          <w:rStyle w:val="None"/>
          <w:rFonts w:ascii="Symbol" w:cs="Symbol" w:hAnsi="Symbol" w:eastAsia="Symbol"/>
        </w:rPr>
      </w:pPr>
    </w:p>
    <w:p>
      <w:pPr>
        <w:pStyle w:val="Normal.0"/>
        <w:numPr>
          <w:ilvl w:val="2"/>
          <w:numId w:val="10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Tremors, slurred speech, or impaired coordination</w:t>
      </w:r>
    </w:p>
    <w:p>
      <w:pPr>
        <w:pStyle w:val="Normal.0"/>
        <w:spacing w:line="200" w:lineRule="exact"/>
        <w:rPr>
          <w:rStyle w:val="None"/>
          <w:rFonts w:ascii="Symbol" w:cs="Symbol" w:hAnsi="Symbol" w:eastAsia="Symbol"/>
        </w:rPr>
      </w:pPr>
    </w:p>
    <w:p>
      <w:pPr>
        <w:pStyle w:val="Normal.0"/>
        <w:spacing w:line="205" w:lineRule="exact"/>
        <w:rPr>
          <w:rStyle w:val="None"/>
          <w:rFonts w:ascii="Symbol" w:cs="Symbol" w:hAnsi="Symbol" w:eastAsia="Symbol"/>
        </w:rPr>
      </w:pPr>
    </w:p>
    <w:p>
      <w:pPr>
        <w:pStyle w:val="Normal.0"/>
        <w:numPr>
          <w:ilvl w:val="0"/>
          <w:numId w:val="108"/>
        </w:numPr>
        <w:bidi w:val="0"/>
        <w:spacing w:line="20" w:lineRule="atLeast"/>
        <w:ind w:right="0"/>
        <w:jc w:val="left"/>
        <w:rPr>
          <w:rFonts w:ascii="Arial" w:hAnsi="Arial"/>
          <w:b w:val="1"/>
          <w:bCs w:val="1"/>
          <w:sz w:val="22"/>
          <w:szCs w:val="22"/>
          <w:rtl w:val="0"/>
          <w:lang w:val="en-US"/>
        </w:rPr>
      </w:pPr>
      <w:r>
        <w:rPr>
          <w:rStyle w:val="None"/>
          <w:rFonts w:ascii="Arial" w:hAnsi="Arial"/>
          <w:b w:val="1"/>
          <w:bCs w:val="1"/>
          <w:sz w:val="22"/>
          <w:szCs w:val="22"/>
          <w:rtl w:val="0"/>
          <w:lang w:val="en-US"/>
        </w:rPr>
        <w:t>Extremism and radicalisation</w:t>
      </w:r>
    </w:p>
    <w:p>
      <w:pPr>
        <w:pStyle w:val="Normal.0"/>
        <w:spacing w:line="20" w:lineRule="exact"/>
        <w:rPr>
          <w:rStyle w:val="None"/>
          <w:rFonts w:ascii="Times New Roman" w:cs="Times New Roman" w:hAnsi="Times New Roman" w:eastAsia="Times New Roman"/>
        </w:rPr>
      </w:pPr>
      <w:r>
        <w:rPr>
          <w:rStyle w:val="None"/>
          <w:rFonts w:ascii="Arial" w:cs="Arial" w:hAnsi="Arial" w:eastAsia="Arial"/>
          <w:b w:val="1"/>
          <w:bCs w:val="1"/>
          <w:sz w:val="22"/>
          <w:szCs w:val="22"/>
        </w:rPr>
        <w:drawing xmlns:a="http://schemas.openxmlformats.org/drawingml/2006/main">
          <wp:anchor distT="0" distB="0" distL="0" distR="0" simplePos="0" relativeHeight="251648000" behindDoc="1" locked="0" layoutInCell="1" allowOverlap="1">
            <wp:simplePos x="0" y="0"/>
            <wp:positionH relativeFrom="column">
              <wp:posOffset>-22225</wp:posOffset>
            </wp:positionH>
            <wp:positionV relativeFrom="line">
              <wp:posOffset>-162560</wp:posOffset>
            </wp:positionV>
            <wp:extent cx="6334125" cy="205105"/>
            <wp:effectExtent l="0" t="0" r="0" b="0"/>
            <wp:wrapNone/>
            <wp:docPr id="1073741899" name="officeArt object"/>
            <wp:cNvGraphicFramePr/>
            <a:graphic xmlns:a="http://schemas.openxmlformats.org/drawingml/2006/main">
              <a:graphicData uri="http://schemas.openxmlformats.org/drawingml/2006/picture">
                <pic:pic xmlns:pic="http://schemas.openxmlformats.org/drawingml/2006/picture">
                  <pic:nvPicPr>
                    <pic:cNvPr id="1073741899"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169"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2"/>
          <w:szCs w:val="22"/>
        </w:rPr>
      </w:pPr>
      <w:r>
        <w:rPr>
          <w:rStyle w:val="None"/>
          <w:rFonts w:ascii="Arial" w:hAnsi="Arial"/>
          <w:sz w:val="22"/>
          <w:szCs w:val="22"/>
          <w:rtl w:val="0"/>
          <w:lang w:val="en-US"/>
        </w:rPr>
        <w:t xml:space="preserve">Refer to our policy on </w:t>
      </w:r>
      <w:r>
        <w:rPr>
          <w:rStyle w:val="None"/>
          <w:rFonts w:ascii="Arial" w:hAnsi="Arial" w:hint="default"/>
          <w:sz w:val="22"/>
          <w:szCs w:val="22"/>
          <w:rtl w:val="1"/>
        </w:rPr>
        <w:t>‘</w:t>
      </w:r>
      <w:r>
        <w:rPr>
          <w:rStyle w:val="None"/>
          <w:rFonts w:ascii="Arial" w:hAnsi="Arial"/>
          <w:sz w:val="22"/>
          <w:szCs w:val="22"/>
          <w:rtl w:val="0"/>
          <w:lang w:val="en-US"/>
        </w:rPr>
        <w:t>Preventing extremism and radicalisation</w:t>
      </w:r>
      <w:r>
        <w:rPr>
          <w:rStyle w:val="None"/>
          <w:rFonts w:ascii="Arial" w:hAnsi="Arial" w:hint="default"/>
          <w:sz w:val="22"/>
          <w:szCs w:val="22"/>
          <w:rtl w:val="1"/>
        </w:rPr>
        <w:t>’</w:t>
      </w:r>
    </w:p>
    <w:p>
      <w:pPr>
        <w:pStyle w:val="Normal.0"/>
        <w:spacing w:line="229" w:lineRule="exact"/>
        <w:rPr>
          <w:rStyle w:val="None"/>
          <w:rFonts w:ascii="Times New Roman" w:cs="Times New Roman" w:hAnsi="Times New Roman" w:eastAsia="Times New Roman"/>
        </w:rPr>
      </w:pPr>
    </w:p>
    <w:p>
      <w:pPr>
        <w:pStyle w:val="Normal.0"/>
        <w:spacing w:line="244" w:lineRule="auto"/>
        <w:ind w:right="80" w:firstLine="61"/>
        <w:rPr>
          <w:rStyle w:val="None"/>
          <w:rFonts w:ascii="Arial" w:cs="Arial" w:hAnsi="Arial" w:eastAsia="Arial"/>
          <w:i w:val="1"/>
          <w:iCs w:val="1"/>
          <w:sz w:val="22"/>
          <w:szCs w:val="22"/>
        </w:rPr>
      </w:pPr>
      <w:r>
        <w:rPr>
          <w:rStyle w:val="None"/>
          <w:rFonts w:ascii="Arial" w:hAnsi="Arial"/>
          <w:i w:val="1"/>
          <w:iCs w:val="1"/>
          <w:sz w:val="22"/>
          <w:szCs w:val="22"/>
          <w:rtl w:val="0"/>
          <w:lang w:val="en-US"/>
        </w:rPr>
        <w:t>From (1 July 2015, schools) (18 September 2015, colleges) are subject to a duty under section 26 of the Counter-Terrorism and Security Act 2015 of the need to prevent from people from being drawn into terrorism. This duty is known as the Prevent duty.</w:t>
      </w:r>
    </w:p>
    <w:p>
      <w:pPr>
        <w:pStyle w:val="Normal.0"/>
        <w:spacing w:line="186" w:lineRule="exact"/>
        <w:rPr>
          <w:rStyle w:val="None"/>
          <w:rFonts w:ascii="Times New Roman" w:cs="Times New Roman" w:hAnsi="Times New Roman" w:eastAsia="Times New Roman"/>
        </w:rPr>
      </w:pPr>
    </w:p>
    <w:p>
      <w:pPr>
        <w:pStyle w:val="Normal.0"/>
        <w:spacing w:line="233" w:lineRule="auto"/>
        <w:rPr>
          <w:rStyle w:val="None"/>
          <w:rFonts w:ascii="Arial" w:cs="Arial" w:hAnsi="Arial" w:eastAsia="Arial"/>
          <w:sz w:val="22"/>
          <w:szCs w:val="22"/>
        </w:rPr>
      </w:pPr>
      <w:r>
        <w:rPr>
          <w:rStyle w:val="None"/>
          <w:rFonts w:ascii="Arial" w:hAnsi="Arial"/>
          <w:sz w:val="22"/>
          <w:szCs w:val="22"/>
          <w:rtl w:val="0"/>
          <w:lang w:val="en-US"/>
        </w:rPr>
        <w:t>Protecting children from the risk of radicalisation is seen as part of school</w:t>
      </w:r>
      <w:r>
        <w:rPr>
          <w:rStyle w:val="None"/>
          <w:rFonts w:ascii="Arial" w:hAnsi="Arial" w:hint="default"/>
          <w:sz w:val="22"/>
          <w:szCs w:val="22"/>
          <w:rtl w:val="1"/>
        </w:rPr>
        <w:t>’</w:t>
      </w:r>
      <w:r>
        <w:rPr>
          <w:rStyle w:val="None"/>
          <w:rFonts w:ascii="Arial" w:hAnsi="Arial"/>
          <w:sz w:val="22"/>
          <w:szCs w:val="22"/>
          <w:rtl w:val="0"/>
          <w:lang w:val="en-US"/>
        </w:rPr>
        <w:t>s wider safeguarding duties, and is similar in nature to protecting children from other forms of harm and abuse. Radicalisation refers to the process by which a person comes to support terrorism and extremist ideologies associated with terrorist groups. The internet and the use of social media in particular has become a major factor in the radicalisation of young people.</w:t>
      </w:r>
    </w:p>
    <w:p>
      <w:pPr>
        <w:pStyle w:val="Normal.0"/>
        <w:spacing w:line="234" w:lineRule="auto"/>
        <w:ind w:right="100"/>
        <w:jc w:val="both"/>
        <w:rPr>
          <w:rStyle w:val="None"/>
          <w:rFonts w:ascii="Arial" w:cs="Arial" w:hAnsi="Arial" w:eastAsia="Arial"/>
          <w:sz w:val="22"/>
          <w:szCs w:val="22"/>
        </w:rPr>
      </w:pPr>
      <w:r>
        <w:rPr>
          <w:rStyle w:val="None"/>
          <w:rFonts w:ascii="Arial" w:hAnsi="Arial"/>
          <w:sz w:val="22"/>
          <w:szCs w:val="22"/>
          <w:rtl w:val="0"/>
          <w:lang w:val="en-US"/>
        </w:rPr>
        <w:t>As with other safeguarding risks, staff should be alert to changes in children</w:t>
      </w:r>
      <w:r>
        <w:rPr>
          <w:rStyle w:val="None"/>
          <w:rFonts w:ascii="Arial" w:hAnsi="Arial" w:hint="default"/>
          <w:sz w:val="22"/>
          <w:szCs w:val="22"/>
          <w:rtl w:val="1"/>
        </w:rPr>
        <w:t>’</w:t>
      </w:r>
      <w:r>
        <w:rPr>
          <w:rStyle w:val="None"/>
          <w:rFonts w:ascii="Arial" w:hAnsi="Arial"/>
          <w:sz w:val="22"/>
          <w:szCs w:val="22"/>
          <w:rtl w:val="0"/>
          <w:lang w:val="en-US"/>
        </w:rPr>
        <w:t>s behaviour which could indicate that they may be in need of help or protection. Staff should use their judgement in identifying children who might be at risk of radicalisation.</w:t>
      </w:r>
    </w:p>
    <w:p>
      <w:pPr>
        <w:pStyle w:val="Normal.0"/>
        <w:spacing w:line="192" w:lineRule="exact"/>
        <w:rPr>
          <w:rStyle w:val="None"/>
          <w:rFonts w:ascii="Times New Roman" w:cs="Times New Roman" w:hAnsi="Times New Roman" w:eastAsia="Times New Roman"/>
        </w:rPr>
      </w:pPr>
    </w:p>
    <w:p>
      <w:pPr>
        <w:pStyle w:val="Normal.0"/>
        <w:spacing w:line="262" w:lineRule="auto"/>
        <w:ind w:right="400"/>
        <w:rPr>
          <w:rStyle w:val="None"/>
          <w:rFonts w:ascii="Arial" w:cs="Arial" w:hAnsi="Arial" w:eastAsia="Arial"/>
          <w:sz w:val="22"/>
          <w:szCs w:val="22"/>
        </w:rPr>
      </w:pPr>
      <w:r>
        <w:rPr>
          <w:rStyle w:val="None"/>
          <w:rFonts w:ascii="Arial" w:hAnsi="Arial"/>
          <w:sz w:val="22"/>
          <w:szCs w:val="22"/>
          <w:rtl w:val="0"/>
          <w:lang w:val="en-US"/>
        </w:rPr>
        <w:t>Extremism refers to the vocal or active opposition to our fundamental values, including rule of law, individual liberty and the mutual respect and tolerance of different faiths and beliefs.</w:t>
      </w:r>
    </w:p>
    <w:p>
      <w:pPr>
        <w:pStyle w:val="Normal.0"/>
        <w:spacing w:line="168" w:lineRule="exact"/>
        <w:rPr>
          <w:rStyle w:val="None"/>
          <w:rFonts w:ascii="Times New Roman" w:cs="Times New Roman" w:hAnsi="Times New Roman" w:eastAsia="Times New Roman"/>
        </w:rPr>
      </w:pPr>
    </w:p>
    <w:p>
      <w:pPr>
        <w:pStyle w:val="Normal.0"/>
        <w:spacing w:line="262" w:lineRule="auto"/>
        <w:ind w:right="520"/>
        <w:rPr>
          <w:rStyle w:val="None"/>
          <w:rFonts w:ascii="Arial" w:cs="Arial" w:hAnsi="Arial" w:eastAsia="Arial"/>
          <w:sz w:val="22"/>
          <w:szCs w:val="22"/>
        </w:rPr>
      </w:pPr>
      <w:r>
        <w:rPr>
          <w:rStyle w:val="None"/>
          <w:rFonts w:ascii="Arial" w:hAnsi="Arial"/>
          <w:sz w:val="22"/>
          <w:szCs w:val="22"/>
          <w:rtl w:val="0"/>
          <w:lang w:val="en-US"/>
        </w:rPr>
        <w:t>Our staff have undertaken Prevent awareness training to equip them to identify children at risk of being drawn into terrorism and to challenge extremist ideas.</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49024" behindDoc="1" locked="0" layoutInCell="1" allowOverlap="1">
            <wp:simplePos x="0" y="0"/>
            <wp:positionH relativeFrom="column">
              <wp:posOffset>-22225</wp:posOffset>
            </wp:positionH>
            <wp:positionV relativeFrom="line">
              <wp:posOffset>280670</wp:posOffset>
            </wp:positionV>
            <wp:extent cx="6334125" cy="205105"/>
            <wp:effectExtent l="0" t="0" r="0" b="0"/>
            <wp:wrapNone/>
            <wp:docPr id="1073741900" name="officeArt object"/>
            <wp:cNvGraphicFramePr/>
            <a:graphic xmlns:a="http://schemas.openxmlformats.org/drawingml/2006/main">
              <a:graphicData uri="http://schemas.openxmlformats.org/drawingml/2006/picture">
                <pic:pic xmlns:pic="http://schemas.openxmlformats.org/drawingml/2006/picture">
                  <pic:nvPicPr>
                    <pic:cNvPr id="1073741900"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Style w:val="None"/>
          <w:rFonts w:ascii="Times New Roman" w:cs="Times New Roman" w:hAnsi="Times New Roman" w:eastAsia="Times New Roman"/>
        </w:rPr>
      </w:pPr>
    </w:p>
    <w:p>
      <w:pPr>
        <w:pStyle w:val="Normal.0"/>
        <w:spacing w:line="226"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en-US"/>
        </w:rPr>
        <w:t>33. Children staying with host families</w:t>
      </w:r>
    </w:p>
    <w:p>
      <w:pPr>
        <w:pStyle w:val="Normal.0"/>
        <w:spacing w:line="189" w:lineRule="exact"/>
        <w:rPr>
          <w:rStyle w:val="None"/>
          <w:rFonts w:ascii="Times New Roman" w:cs="Times New Roman" w:hAnsi="Times New Roman" w:eastAsia="Times New Roman"/>
        </w:rPr>
      </w:pPr>
    </w:p>
    <w:p>
      <w:pPr>
        <w:pStyle w:val="Normal.0"/>
        <w:spacing w:line="245" w:lineRule="auto"/>
        <w:ind w:right="120"/>
        <w:rPr>
          <w:rStyle w:val="None"/>
          <w:rFonts w:ascii="Arial" w:cs="Arial" w:hAnsi="Arial" w:eastAsia="Arial"/>
          <w:sz w:val="22"/>
          <w:szCs w:val="22"/>
        </w:rPr>
      </w:pPr>
      <w:r>
        <w:rPr>
          <w:rStyle w:val="None"/>
          <w:rFonts w:ascii="Arial" w:hAnsi="Arial"/>
          <w:sz w:val="22"/>
          <w:szCs w:val="22"/>
          <w:rtl w:val="0"/>
          <w:lang w:val="en-US"/>
        </w:rPr>
        <w:t>This relates to where the school/college makes arrangements for children to have learning experiences where, for short periods, the children may be provided with care and accommodation by a host family to which they are not related.</w:t>
      </w:r>
    </w:p>
    <w:p>
      <w:pPr>
        <w:pStyle w:val="Normal.0"/>
        <w:spacing w:line="185" w:lineRule="exact"/>
        <w:rPr>
          <w:rStyle w:val="None"/>
          <w:rFonts w:ascii="Times New Roman" w:cs="Times New Roman" w:hAnsi="Times New Roman" w:eastAsia="Times New Roman"/>
        </w:rPr>
      </w:pPr>
    </w:p>
    <w:p>
      <w:pPr>
        <w:pStyle w:val="Normal.0"/>
        <w:spacing w:line="235" w:lineRule="auto"/>
        <w:ind w:right="60"/>
        <w:rPr>
          <w:rStyle w:val="None"/>
          <w:rFonts w:ascii="Arial" w:cs="Arial" w:hAnsi="Arial" w:eastAsia="Arial"/>
          <w:sz w:val="22"/>
          <w:szCs w:val="22"/>
        </w:rPr>
      </w:pPr>
      <w:r>
        <w:rPr>
          <w:rStyle w:val="None"/>
          <w:rFonts w:ascii="Arial" w:hAnsi="Arial"/>
          <w:sz w:val="22"/>
          <w:szCs w:val="22"/>
          <w:rtl w:val="0"/>
          <w:lang w:val="en-US"/>
        </w:rPr>
        <w:t>Where the school is the regulated activity provider, the school will consider the suitability of the adults in the respective families who will be responsible for the visiting child during the stay. A DBS enhanced check will be requested (which will include barred list information) to help determine their suitability for the arrangement. However, where the parents make the arrangements themselves, this will be a private matter between the child</w:t>
      </w:r>
      <w:r>
        <w:rPr>
          <w:rStyle w:val="None"/>
          <w:rFonts w:ascii="Arial" w:hAnsi="Arial" w:hint="default"/>
          <w:sz w:val="22"/>
          <w:szCs w:val="22"/>
          <w:rtl w:val="1"/>
        </w:rPr>
        <w:t>’</w:t>
      </w:r>
      <w:r>
        <w:rPr>
          <w:rStyle w:val="None"/>
          <w:rFonts w:ascii="Arial" w:hAnsi="Arial"/>
          <w:sz w:val="22"/>
          <w:szCs w:val="22"/>
          <w:rtl w:val="0"/>
          <w:lang w:val="en-US"/>
        </w:rPr>
        <w:t>s parents and the host parents and in these circumstances the school will not be the regulated activity provider.</w:t>
      </w:r>
    </w:p>
    <w:p>
      <w:pPr>
        <w:pStyle w:val="Normal.0"/>
        <w:spacing w:line="194" w:lineRule="exact"/>
        <w:rPr>
          <w:rStyle w:val="None"/>
          <w:rFonts w:ascii="Times New Roman" w:cs="Times New Roman" w:hAnsi="Times New Roman" w:eastAsia="Times New Roman"/>
        </w:rPr>
      </w:pPr>
    </w:p>
    <w:p>
      <w:pPr>
        <w:pStyle w:val="Normal.0"/>
        <w:spacing w:line="245" w:lineRule="auto"/>
        <w:ind w:right="340"/>
        <w:rPr>
          <w:rStyle w:val="None"/>
          <w:rFonts w:ascii="Arial" w:cs="Arial" w:hAnsi="Arial" w:eastAsia="Arial"/>
          <w:sz w:val="22"/>
          <w:szCs w:val="22"/>
        </w:rPr>
      </w:pPr>
      <w:r>
        <w:rPr>
          <w:rStyle w:val="None"/>
          <w:rFonts w:ascii="Arial" w:hAnsi="Arial"/>
          <w:sz w:val="22"/>
          <w:szCs w:val="22"/>
          <w:rtl w:val="0"/>
          <w:lang w:val="en-US"/>
        </w:rPr>
        <w:t>If the school is arranging for their children to stay with families overseas, the DBS check cannot access criminal records held overseas. Our school will work with partner schools abroad to ensure that similar assurances are undertaken prior to a visit.</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50048" behindDoc="1" locked="0" layoutInCell="1" allowOverlap="1">
            <wp:simplePos x="0" y="0"/>
            <wp:positionH relativeFrom="column">
              <wp:posOffset>64769</wp:posOffset>
            </wp:positionH>
            <wp:positionV relativeFrom="line">
              <wp:posOffset>224790</wp:posOffset>
            </wp:positionV>
            <wp:extent cx="6230621" cy="268605"/>
            <wp:effectExtent l="0" t="0" r="0" b="0"/>
            <wp:wrapNone/>
            <wp:docPr id="1073741901" name="officeArt object"/>
            <wp:cNvGraphicFramePr/>
            <a:graphic xmlns:a="http://schemas.openxmlformats.org/drawingml/2006/main">
              <a:graphicData uri="http://schemas.openxmlformats.org/drawingml/2006/picture">
                <pic:pic xmlns:pic="http://schemas.openxmlformats.org/drawingml/2006/picture">
                  <pic:nvPicPr>
                    <pic:cNvPr id="1073741901" name="image.png"/>
                    <pic:cNvPicPr>
                      <a:picLocks noChangeAspect="1"/>
                    </pic:cNvPicPr>
                  </pic:nvPicPr>
                  <pic:blipFill>
                    <a:blip r:embed="rId37">
                      <a:extLst/>
                    </a:blip>
                    <a:stretch>
                      <a:fillRect/>
                    </a:stretch>
                  </pic:blipFill>
                  <pic:spPr>
                    <a:xfrm>
                      <a:off x="0" y="0"/>
                      <a:ext cx="6230621" cy="268605"/>
                    </a:xfrm>
                    <a:prstGeom prst="rect">
                      <a:avLst/>
                    </a:prstGeom>
                    <a:ln w="12700" cap="flat">
                      <a:noFill/>
                      <a:miter lim="400000"/>
                    </a:ln>
                    <a:effectLst/>
                  </pic:spPr>
                </pic:pic>
              </a:graphicData>
            </a:graphic>
          </wp:anchor>
        </w:drawing>
      </w:r>
    </w:p>
    <w:p>
      <w:pPr>
        <w:pStyle w:val="Normal.0"/>
        <w:spacing w:line="200" w:lineRule="exact"/>
        <w:rPr>
          <w:rStyle w:val="None"/>
          <w:rFonts w:ascii="Times New Roman" w:cs="Times New Roman" w:hAnsi="Times New Roman" w:eastAsia="Times New Roman"/>
        </w:rPr>
      </w:pPr>
    </w:p>
    <w:p>
      <w:pPr>
        <w:pStyle w:val="Normal.0"/>
        <w:spacing w:line="203" w:lineRule="exact"/>
        <w:rPr>
          <w:rStyle w:val="None"/>
          <w:rFonts w:ascii="Times New Roman" w:cs="Times New Roman" w:hAnsi="Times New Roman" w:eastAsia="Times New Roman"/>
        </w:rPr>
      </w:pPr>
    </w:p>
    <w:p>
      <w:pPr>
        <w:pStyle w:val="Normal.0"/>
        <w:spacing w:line="20" w:lineRule="atLeast"/>
        <w:ind w:left="200" w:firstLine="0"/>
        <w:rPr>
          <w:rStyle w:val="None"/>
          <w:rFonts w:ascii="Arial" w:cs="Arial" w:hAnsi="Arial" w:eastAsia="Arial"/>
          <w:b w:val="1"/>
          <w:bCs w:val="1"/>
          <w:sz w:val="22"/>
          <w:szCs w:val="22"/>
        </w:rPr>
      </w:pPr>
      <w:r>
        <w:rPr>
          <w:rStyle w:val="None"/>
          <w:rFonts w:ascii="Arial" w:hAnsi="Arial"/>
          <w:b w:val="1"/>
          <w:bCs w:val="1"/>
          <w:sz w:val="22"/>
          <w:szCs w:val="22"/>
          <w:rtl w:val="0"/>
        </w:rPr>
        <w:t>34. Private fostering</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45"/>
          <w:pgSz w:w="11900" w:h="16840" w:orient="portrait"/>
          <w:pgMar w:top="538" w:right="860" w:bottom="47" w:left="1140" w:header="0" w:footer="0"/>
          <w:bidi w:val="0"/>
        </w:sectPr>
      </w:pPr>
      <w:r>
        <w:rPr>
          <w:rStyle w:val="None"/>
          <w:rFonts w:ascii="Times New Roman" w:cs="Times New Roman" w:hAnsi="Times New Roman" w:eastAsia="Times New Roman"/>
        </w:rPr>
      </w:r>
    </w:p>
    <w:p>
      <w:pPr>
        <w:pStyle w:val="Normal.0"/>
        <w:spacing w:line="200" w:lineRule="exact"/>
        <w:rPr>
          <w:rStyle w:val="None"/>
          <w:rFonts w:ascii="Times New Roman" w:cs="Times New Roman" w:hAnsi="Times New Roman" w:eastAsia="Times New Roman"/>
        </w:rPr>
      </w:pPr>
    </w:p>
    <w:p>
      <w:pPr>
        <w:pStyle w:val="Normal.0"/>
        <w:spacing w:line="313"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18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60" w:bottom="47" w:left="1140" w:header="0" w:footer="0"/>
          <w:bidi w:val="0"/>
        </w:sectPr>
      </w:pPr>
    </w:p>
    <w:p>
      <w:pPr>
        <w:pStyle w:val="Normal.0"/>
        <w:spacing w:line="20" w:lineRule="atLeast"/>
        <w:rPr>
          <w:rStyle w:val="None"/>
          <w:rFonts w:ascii="Arial" w:cs="Arial" w:hAnsi="Arial" w:eastAsia="Arial"/>
          <w:sz w:val="24"/>
          <w:szCs w:val="24"/>
        </w:rPr>
      </w:pPr>
      <w:bookmarkStart w:name="page19" w:id="18"/>
      <w:bookmarkEnd w:id="18"/>
      <w:r>
        <w:rPr>
          <w:rStyle w:val="None"/>
          <w:rFonts w:ascii="Arial" w:hAnsi="Arial"/>
          <w:sz w:val="24"/>
          <w:szCs w:val="24"/>
          <w:rtl w:val="0"/>
        </w:rPr>
        <w:t>.</w:t>
      </w:r>
    </w:p>
    <w:p>
      <w:pPr>
        <w:pStyle w:val="Normal.0"/>
        <w:spacing w:line="285" w:lineRule="exact"/>
        <w:rPr>
          <w:rStyle w:val="None"/>
          <w:rFonts w:ascii="Times New Roman" w:cs="Times New Roman" w:hAnsi="Times New Roman" w:eastAsia="Times New Roman"/>
        </w:rPr>
      </w:pPr>
    </w:p>
    <w:p>
      <w:pPr>
        <w:pStyle w:val="Normal.0"/>
        <w:spacing w:line="237" w:lineRule="auto"/>
        <w:ind w:right="40"/>
        <w:rPr>
          <w:rStyle w:val="None"/>
          <w:rFonts w:ascii="Arial" w:cs="Arial" w:hAnsi="Arial" w:eastAsia="Arial"/>
          <w:sz w:val="22"/>
          <w:szCs w:val="22"/>
        </w:rPr>
      </w:pPr>
      <w:r>
        <w:rPr>
          <w:rStyle w:val="None"/>
          <w:rFonts w:ascii="Arial" w:hAnsi="Arial"/>
          <w:sz w:val="22"/>
          <w:szCs w:val="22"/>
          <w:rtl w:val="0"/>
          <w:lang w:val="en-US"/>
        </w:rPr>
        <w:t>Where school becomes aware that a child under the age of 16 (or 18 if disabled) is provided with care and accommodation by someone to whom they are not related in that person</w:t>
      </w:r>
      <w:r>
        <w:rPr>
          <w:rStyle w:val="None"/>
          <w:rFonts w:ascii="Arial" w:hAnsi="Arial" w:hint="default"/>
          <w:sz w:val="22"/>
          <w:szCs w:val="22"/>
          <w:rtl w:val="1"/>
        </w:rPr>
        <w:t>’</w:t>
      </w:r>
      <w:r>
        <w:rPr>
          <w:rStyle w:val="None"/>
          <w:rFonts w:ascii="Arial" w:hAnsi="Arial"/>
          <w:sz w:val="22"/>
          <w:szCs w:val="22"/>
          <w:rtl w:val="0"/>
          <w:lang w:val="en-US"/>
        </w:rPr>
        <w:t>s home, they should raise this in the first instance with the designated safeguarding lead. The school/college will notify the local authority of the circumstances, and the local authority will check that the arrangement is suitable and safe for the child.</w:t>
      </w:r>
    </w:p>
    <w:p>
      <w:pPr>
        <w:pStyle w:val="Normal.0"/>
        <w:spacing w:line="191" w:lineRule="exact"/>
        <w:rPr>
          <w:rStyle w:val="None"/>
          <w:rFonts w:ascii="Times New Roman" w:cs="Times New Roman" w:hAnsi="Times New Roman" w:eastAsia="Times New Roman"/>
        </w:rPr>
      </w:pPr>
    </w:p>
    <w:p>
      <w:pPr>
        <w:pStyle w:val="Normal.0"/>
        <w:spacing w:line="245" w:lineRule="auto"/>
        <w:ind w:right="260"/>
        <w:rPr>
          <w:rStyle w:val="None"/>
          <w:rFonts w:ascii="Arial" w:cs="Arial" w:hAnsi="Arial" w:eastAsia="Arial"/>
          <w:sz w:val="22"/>
          <w:szCs w:val="22"/>
        </w:rPr>
      </w:pPr>
      <w:r>
        <w:rPr>
          <w:rStyle w:val="None"/>
          <w:rFonts w:ascii="Arial" w:hAnsi="Arial"/>
          <w:sz w:val="22"/>
          <w:szCs w:val="22"/>
          <w:rtl w:val="0"/>
          <w:lang w:val="en-US"/>
        </w:rPr>
        <w:t>A person who is barred from regulated activity will themselves be committing an offence under the Children Act 1989 and under the Safeguarding Vulnerable Groups Act 2006 if they privately foster a child.</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51072" behindDoc="1" locked="0" layoutInCell="1" allowOverlap="1">
            <wp:simplePos x="0" y="0"/>
            <wp:positionH relativeFrom="column">
              <wp:posOffset>-155575</wp:posOffset>
            </wp:positionH>
            <wp:positionV relativeFrom="line">
              <wp:posOffset>202564</wp:posOffset>
            </wp:positionV>
            <wp:extent cx="6467475" cy="217805"/>
            <wp:effectExtent l="0" t="0" r="0" b="0"/>
            <wp:wrapNone/>
            <wp:docPr id="1073741903" name="officeArt object"/>
            <wp:cNvGraphicFramePr/>
            <a:graphic xmlns:a="http://schemas.openxmlformats.org/drawingml/2006/main">
              <a:graphicData uri="http://schemas.openxmlformats.org/drawingml/2006/picture">
                <pic:pic xmlns:pic="http://schemas.openxmlformats.org/drawingml/2006/picture">
                  <pic:nvPicPr>
                    <pic:cNvPr id="1073741903" name="image.png"/>
                    <pic:cNvPicPr>
                      <a:picLocks noChangeAspect="1"/>
                    </pic:cNvPicPr>
                  </pic:nvPicPr>
                  <pic:blipFill>
                    <a:blip r:embed="rId46">
                      <a:extLst/>
                    </a:blip>
                    <a:stretch>
                      <a:fillRect/>
                    </a:stretch>
                  </pic:blipFill>
                  <pic:spPr>
                    <a:xfrm>
                      <a:off x="0" y="0"/>
                      <a:ext cx="6467475" cy="217805"/>
                    </a:xfrm>
                    <a:prstGeom prst="rect">
                      <a:avLst/>
                    </a:prstGeom>
                    <a:ln w="12700" cap="flat">
                      <a:noFill/>
                      <a:miter lim="400000"/>
                    </a:ln>
                    <a:effectLst/>
                  </pic:spPr>
                </pic:pic>
              </a:graphicData>
            </a:graphic>
          </wp:anchor>
        </w:drawing>
      </w:r>
    </w:p>
    <w:p>
      <w:pPr>
        <w:pStyle w:val="Normal.0"/>
        <w:spacing w:line="323"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en-US"/>
        </w:rPr>
        <w:t>35. Raising concerns about safeguarding practice</w:t>
      </w:r>
    </w:p>
    <w:p>
      <w:pPr>
        <w:pStyle w:val="Normal.0"/>
        <w:spacing w:line="189" w:lineRule="exact"/>
        <w:rPr>
          <w:rStyle w:val="None"/>
          <w:rFonts w:ascii="Times New Roman" w:cs="Times New Roman" w:hAnsi="Times New Roman" w:eastAsia="Times New Roman"/>
        </w:rPr>
      </w:pPr>
    </w:p>
    <w:p>
      <w:pPr>
        <w:pStyle w:val="Normal.0"/>
        <w:spacing w:line="239" w:lineRule="auto"/>
        <w:ind w:right="140"/>
        <w:rPr>
          <w:rStyle w:val="None"/>
          <w:rFonts w:ascii="Arial" w:cs="Arial" w:hAnsi="Arial" w:eastAsia="Arial"/>
          <w:sz w:val="22"/>
          <w:szCs w:val="22"/>
        </w:rPr>
      </w:pPr>
      <w:r>
        <w:rPr>
          <w:rStyle w:val="None"/>
          <w:rFonts w:ascii="Arial" w:hAnsi="Arial"/>
          <w:sz w:val="22"/>
          <w:szCs w:val="22"/>
          <w:rtl w:val="0"/>
          <w:lang w:val="en-US"/>
        </w:rPr>
        <w:t>Initially concerns will be raised with the line manager. The concern should be escalated to the head teacher if it has not been addressed to the satisfaction of the person raising the concern. Where staff feel unable to raise an issue or feel that their concern is not being addressed, follow the whistle blowing procedures.</w:t>
      </w:r>
    </w:p>
    <w:p>
      <w:pPr>
        <w:pStyle w:val="Normal.0"/>
        <w:spacing w:line="192" w:lineRule="exact"/>
        <w:rPr>
          <w:rStyle w:val="None"/>
          <w:rFonts w:ascii="Times New Roman" w:cs="Times New Roman" w:hAnsi="Times New Roman" w:eastAsia="Times New Roman"/>
        </w:rPr>
      </w:pPr>
    </w:p>
    <w:p>
      <w:pPr>
        <w:pStyle w:val="Normal.0"/>
        <w:spacing w:line="245" w:lineRule="auto"/>
        <w:ind w:right="260"/>
        <w:rPr>
          <w:rStyle w:val="None"/>
          <w:rFonts w:ascii="Arial" w:cs="Arial" w:hAnsi="Arial" w:eastAsia="Arial"/>
          <w:sz w:val="22"/>
          <w:szCs w:val="22"/>
        </w:rPr>
      </w:pPr>
      <w:r>
        <w:rPr>
          <w:rStyle w:val="None"/>
          <w:rFonts w:ascii="Arial" w:hAnsi="Arial"/>
          <w:sz w:val="22"/>
          <w:szCs w:val="22"/>
          <w:rtl w:val="0"/>
          <w:lang w:val="en-US"/>
        </w:rPr>
        <w:t>Staff who do not feel able to raise concerns regarding child protection failures internally or have concerns about the way a concern is being handled by the school / college, NSPCC</w:t>
      </w:r>
      <w:r>
        <w:rPr>
          <w:rStyle w:val="None"/>
          <w:rFonts w:ascii="Arial" w:hAnsi="Arial" w:hint="default"/>
          <w:sz w:val="22"/>
          <w:szCs w:val="22"/>
          <w:rtl w:val="1"/>
        </w:rPr>
        <w:t>’</w:t>
      </w:r>
      <w:r>
        <w:rPr>
          <w:rStyle w:val="None"/>
          <w:rFonts w:ascii="Arial" w:hAnsi="Arial"/>
          <w:sz w:val="22"/>
          <w:szCs w:val="22"/>
          <w:rtl w:val="0"/>
        </w:rPr>
        <w:t xml:space="preserve">s </w:t>
      </w:r>
      <w:r>
        <w:rPr>
          <w:rStyle w:val="None"/>
          <w:rFonts w:ascii="Arial" w:hAnsi="Arial"/>
          <w:i w:val="1"/>
          <w:iCs w:val="1"/>
          <w:sz w:val="22"/>
          <w:szCs w:val="22"/>
          <w:rtl w:val="0"/>
          <w:lang w:val="en-US"/>
        </w:rPr>
        <w:t>what you can</w:t>
      </w:r>
      <w:r>
        <w:rPr>
          <w:rStyle w:val="None"/>
          <w:rFonts w:ascii="Arial" w:hAnsi="Arial"/>
          <w:sz w:val="22"/>
          <w:szCs w:val="22"/>
          <w:rtl w:val="0"/>
        </w:rPr>
        <w:t xml:space="preserve"> </w:t>
      </w:r>
      <w:r>
        <w:rPr>
          <w:rStyle w:val="None"/>
          <w:rFonts w:ascii="Arial" w:hAnsi="Arial"/>
          <w:i w:val="1"/>
          <w:iCs w:val="1"/>
          <w:sz w:val="22"/>
          <w:szCs w:val="22"/>
          <w:rtl w:val="0"/>
          <w:lang w:val="en-US"/>
        </w:rPr>
        <w:t xml:space="preserve">do to report abuse </w:t>
      </w:r>
      <w:r>
        <w:rPr>
          <w:rStyle w:val="None"/>
          <w:rFonts w:ascii="Arial" w:hAnsi="Arial"/>
          <w:sz w:val="22"/>
          <w:szCs w:val="22"/>
          <w:rtl w:val="0"/>
          <w:lang w:val="en-US"/>
        </w:rPr>
        <w:t>dedicated helpline is available as an alternative route.</w:t>
      </w:r>
    </w:p>
    <w:p>
      <w:pPr>
        <w:pStyle w:val="Normal.0"/>
        <w:spacing w:line="185"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1"/>
          <w:szCs w:val="21"/>
        </w:rPr>
      </w:pPr>
      <w:r>
        <w:rPr>
          <w:rStyle w:val="None"/>
          <w:rFonts w:ascii="Arial" w:hAnsi="Arial"/>
          <w:sz w:val="21"/>
          <w:szCs w:val="21"/>
          <w:rtl w:val="0"/>
          <w:lang w:val="en-US"/>
        </w:rPr>
        <w:t xml:space="preserve">Staff can call 0800 028 0285 </w:t>
      </w:r>
      <w:r>
        <w:rPr>
          <w:rStyle w:val="None"/>
          <w:rFonts w:ascii="Arial" w:hAnsi="Arial" w:hint="default"/>
          <w:sz w:val="21"/>
          <w:szCs w:val="21"/>
          <w:rtl w:val="0"/>
        </w:rPr>
        <w:t xml:space="preserve">– </w:t>
      </w:r>
      <w:r>
        <w:rPr>
          <w:rStyle w:val="None"/>
          <w:rFonts w:ascii="Arial" w:hAnsi="Arial"/>
          <w:sz w:val="21"/>
          <w:szCs w:val="21"/>
          <w:rtl w:val="0"/>
          <w:lang w:val="en-US"/>
        </w:rPr>
        <w:t>line is available from 8:00 AM to 8:00 PM, Monday to Friday and email:</w:t>
      </w:r>
    </w:p>
    <w:p>
      <w:pPr>
        <w:pStyle w:val="Normal.0"/>
        <w:spacing w:line="27" w:lineRule="exact"/>
        <w:rPr>
          <w:rStyle w:val="None"/>
          <w:rFonts w:ascii="Times New Roman" w:cs="Times New Roman" w:hAnsi="Times New Roman" w:eastAsia="Times New Roman"/>
        </w:rPr>
      </w:pPr>
    </w:p>
    <w:p>
      <w:pPr>
        <w:pStyle w:val="Normal.0"/>
        <w:spacing w:line="20" w:lineRule="atLeast"/>
        <w:rPr>
          <w:rStyle w:val="None"/>
          <w:rFonts w:ascii="Arial" w:cs="Arial" w:hAnsi="Arial" w:eastAsia="Arial"/>
          <w:sz w:val="22"/>
          <w:szCs w:val="22"/>
        </w:rPr>
      </w:pPr>
      <w:r>
        <w:rPr>
          <w:rStyle w:val="None"/>
          <w:rFonts w:ascii="Arial" w:hAnsi="Arial"/>
          <w:sz w:val="22"/>
          <w:szCs w:val="22"/>
          <w:rtl w:val="0"/>
        </w:rPr>
        <w:t>help@nspcc.org.uk</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52096" behindDoc="1" locked="0" layoutInCell="1" allowOverlap="1">
            <wp:simplePos x="0" y="0"/>
            <wp:positionH relativeFrom="column">
              <wp:posOffset>-22225</wp:posOffset>
            </wp:positionH>
            <wp:positionV relativeFrom="line">
              <wp:posOffset>1062355</wp:posOffset>
            </wp:positionV>
            <wp:extent cx="6334125" cy="229871"/>
            <wp:effectExtent l="0" t="0" r="0" b="0"/>
            <wp:wrapNone/>
            <wp:docPr id="1073741904" name="officeArt object"/>
            <wp:cNvGraphicFramePr/>
            <a:graphic xmlns:a="http://schemas.openxmlformats.org/drawingml/2006/main">
              <a:graphicData uri="http://schemas.openxmlformats.org/drawingml/2006/picture">
                <pic:pic xmlns:pic="http://schemas.openxmlformats.org/drawingml/2006/picture">
                  <pic:nvPicPr>
                    <pic:cNvPr id="1073741904" name="image.png"/>
                    <pic:cNvPicPr>
                      <a:picLocks noChangeAspect="1"/>
                    </pic:cNvPicPr>
                  </pic:nvPicPr>
                  <pic:blipFill>
                    <a:blip r:embed="rId47">
                      <a:extLst/>
                    </a:blip>
                    <a:stretch>
                      <a:fillRect/>
                    </a:stretch>
                  </pic:blipFill>
                  <pic:spPr>
                    <a:xfrm>
                      <a:off x="0" y="0"/>
                      <a:ext cx="6334125" cy="229871"/>
                    </a:xfrm>
                    <a:prstGeom prst="rect">
                      <a:avLst/>
                    </a:prstGeom>
                    <a:ln w="12700" cap="flat">
                      <a:noFill/>
                      <a:miter lim="400000"/>
                    </a:ln>
                    <a:effectLst/>
                  </pic:spPr>
                </pic:pic>
              </a:graphicData>
            </a:graphic>
          </wp:anchor>
        </w:drawing>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58" w:lineRule="exact"/>
        <w:rPr>
          <w:rStyle w:val="None"/>
          <w:rFonts w:ascii="Times New Roman" w:cs="Times New Roman" w:hAnsi="Times New Roman" w:eastAsia="Times New Roman"/>
        </w:rPr>
      </w:pPr>
    </w:p>
    <w:p>
      <w:pPr>
        <w:pStyle w:val="Normal.0"/>
        <w:spacing w:line="20" w:lineRule="atLeast"/>
        <w:ind w:left="100" w:firstLine="0"/>
        <w:rPr>
          <w:rStyle w:val="None"/>
          <w:rFonts w:ascii="Arial" w:cs="Arial" w:hAnsi="Arial" w:eastAsia="Arial"/>
          <w:b w:val="1"/>
          <w:bCs w:val="1"/>
          <w:sz w:val="24"/>
          <w:szCs w:val="24"/>
        </w:rPr>
      </w:pPr>
      <w:r>
        <w:rPr>
          <w:rStyle w:val="None"/>
          <w:rFonts w:ascii="Arial" w:hAnsi="Arial"/>
          <w:b w:val="1"/>
          <w:bCs w:val="1"/>
          <w:sz w:val="24"/>
          <w:szCs w:val="24"/>
          <w:rtl w:val="0"/>
          <w:lang w:val="en-US"/>
        </w:rPr>
        <w:t>Policy Adoption, Monitoring and Review</w:t>
      </w:r>
    </w:p>
    <w:p>
      <w:pPr>
        <w:pStyle w:val="Normal.0"/>
        <w:spacing w:line="324" w:lineRule="exact"/>
        <w:rPr>
          <w:rStyle w:val="None"/>
          <w:rFonts w:ascii="Times New Roman" w:cs="Times New Roman" w:hAnsi="Times New Roman" w:eastAsia="Times New Roman"/>
        </w:rPr>
      </w:pPr>
    </w:p>
    <w:p>
      <w:pPr>
        <w:pStyle w:val="Normal.0"/>
        <w:spacing w:line="261" w:lineRule="auto"/>
        <w:ind w:right="160"/>
        <w:rPr>
          <w:rStyle w:val="None"/>
          <w:rFonts w:ascii="Arial" w:cs="Arial" w:hAnsi="Arial" w:eastAsia="Arial"/>
          <w:sz w:val="24"/>
          <w:szCs w:val="24"/>
        </w:rPr>
      </w:pPr>
      <w:r>
        <w:rPr>
          <w:rStyle w:val="None"/>
          <w:rFonts w:ascii="Arial" w:hAnsi="Arial"/>
          <w:sz w:val="24"/>
          <w:szCs w:val="24"/>
          <w:rtl w:val="0"/>
          <w:lang w:val="en-US"/>
        </w:rPr>
        <w:t xml:space="preserve">This policy was considered and adopted by the Governing body in line with their overall duty to safeguard and promote the welfare of children as set out in the DfE guidance </w:t>
      </w:r>
      <w:r>
        <w:rPr>
          <w:rStyle w:val="None"/>
          <w:rFonts w:ascii="Arial" w:hAnsi="Arial" w:hint="default"/>
          <w:sz w:val="24"/>
          <w:szCs w:val="24"/>
          <w:rtl w:val="1"/>
        </w:rPr>
        <w:t>‘</w:t>
      </w:r>
      <w:r>
        <w:rPr>
          <w:rStyle w:val="None"/>
          <w:rFonts w:ascii="Arial" w:hAnsi="Arial"/>
          <w:sz w:val="24"/>
          <w:szCs w:val="24"/>
          <w:rtl w:val="0"/>
          <w:lang w:val="en-US"/>
        </w:rPr>
        <w:t>Keeping Children Safe in Education, September 2018</w:t>
      </w:r>
      <w:r>
        <w:rPr>
          <w:rStyle w:val="None"/>
          <w:rFonts w:ascii="Arial" w:hAnsi="Arial" w:hint="default"/>
          <w:sz w:val="24"/>
          <w:szCs w:val="24"/>
          <w:rtl w:val="1"/>
        </w:rPr>
        <w:t>’</w:t>
      </w:r>
    </w:p>
    <w:p>
      <w:pPr>
        <w:pStyle w:val="Normal.0"/>
        <w:spacing w:line="200" w:lineRule="exact"/>
        <w:rPr>
          <w:rStyle w:val="None"/>
          <w:rFonts w:ascii="Times New Roman" w:cs="Times New Roman" w:hAnsi="Times New Roman" w:eastAsia="Times New Roman"/>
        </w:rPr>
      </w:pPr>
    </w:p>
    <w:p>
      <w:pPr>
        <w:pStyle w:val="Normal.0"/>
        <w:spacing w:line="300" w:lineRule="exact"/>
        <w:rPr>
          <w:rStyle w:val="None"/>
          <w:rFonts w:ascii="Times New Roman" w:cs="Times New Roman" w:hAnsi="Times New Roman" w:eastAsia="Times New Roman"/>
        </w:rPr>
      </w:pPr>
    </w:p>
    <w:p>
      <w:pPr>
        <w:pStyle w:val="Normal.0"/>
        <w:spacing w:line="20" w:lineRule="atLeast"/>
        <w:ind w:left="100" w:firstLine="0"/>
        <w:rPr>
          <w:rStyle w:val="None"/>
          <w:rFonts w:ascii="Arial" w:cs="Arial" w:hAnsi="Arial" w:eastAsia="Arial"/>
          <w:sz w:val="24"/>
          <w:szCs w:val="24"/>
        </w:rPr>
      </w:pPr>
      <w:r>
        <w:rPr>
          <w:rStyle w:val="None"/>
          <w:rFonts w:ascii="Arial" w:hAnsi="Arial"/>
          <w:sz w:val="24"/>
          <w:szCs w:val="24"/>
          <w:rtl w:val="0"/>
          <w:lang w:val="en-US"/>
        </w:rPr>
        <w:t>Policy Adopted by Governors on: 30</w:t>
      </w:r>
      <w:r>
        <w:rPr>
          <w:rStyle w:val="None"/>
          <w:rFonts w:ascii="Arial" w:hAnsi="Arial"/>
          <w:sz w:val="16"/>
          <w:szCs w:val="16"/>
          <w:rtl w:val="0"/>
          <w:lang w:val="en-US"/>
        </w:rPr>
        <w:t>th</w:t>
      </w:r>
      <w:r>
        <w:rPr>
          <w:rStyle w:val="None"/>
          <w:rFonts w:ascii="Arial" w:hAnsi="Arial"/>
          <w:sz w:val="24"/>
          <w:szCs w:val="24"/>
          <w:rtl w:val="0"/>
        </w:rPr>
        <w:t xml:space="preserve"> September 2019</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44" w:lineRule="exact"/>
        <w:rPr>
          <w:rStyle w:val="None"/>
          <w:rFonts w:ascii="Times New Roman" w:cs="Times New Roman" w:hAnsi="Times New Roman" w:eastAsia="Times New Roman"/>
        </w:rPr>
      </w:pPr>
    </w:p>
    <w:p>
      <w:pPr>
        <w:pStyle w:val="Normal.0"/>
        <w:spacing w:line="20" w:lineRule="atLeast"/>
        <w:ind w:left="100" w:firstLine="0"/>
        <w:rPr>
          <w:rStyle w:val="None"/>
          <w:rFonts w:ascii="Arial" w:cs="Arial" w:hAnsi="Arial" w:eastAsia="Arial"/>
          <w:sz w:val="24"/>
          <w:szCs w:val="24"/>
        </w:rPr>
      </w:pPr>
      <w:r>
        <w:rPr>
          <w:rStyle w:val="None"/>
          <w:rFonts w:ascii="Arial" w:hAnsi="Arial"/>
          <w:sz w:val="24"/>
          <w:szCs w:val="24"/>
          <w:rtl w:val="0"/>
          <w:lang w:val="en-US"/>
        </w:rPr>
        <w:t>Signature (Chair of governors): ______________________________________</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44" w:lineRule="exact"/>
        <w:rPr>
          <w:rStyle w:val="None"/>
          <w:rFonts w:ascii="Times New Roman" w:cs="Times New Roman" w:hAnsi="Times New Roman" w:eastAsia="Times New Roman"/>
        </w:rPr>
      </w:pPr>
    </w:p>
    <w:p>
      <w:pPr>
        <w:pStyle w:val="Normal.0"/>
        <w:spacing w:line="20" w:lineRule="atLeast"/>
        <w:ind w:left="100" w:firstLine="0"/>
        <w:rPr>
          <w:rStyle w:val="None"/>
          <w:rFonts w:ascii="Arial" w:cs="Arial" w:hAnsi="Arial" w:eastAsia="Arial"/>
          <w:sz w:val="24"/>
          <w:szCs w:val="24"/>
        </w:rPr>
      </w:pPr>
      <w:r>
        <w:rPr>
          <w:rStyle w:val="None"/>
          <w:rFonts w:ascii="Arial" w:hAnsi="Arial"/>
          <w:sz w:val="24"/>
          <w:szCs w:val="24"/>
          <w:rtl w:val="0"/>
          <w:lang w:val="en-US"/>
        </w:rPr>
        <w:t>Policy Due for Review on: September 2020.</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48"/>
          <w:pgSz w:w="11900" w:h="16840" w:orient="portrait"/>
          <w:pgMar w:top="538" w:right="840" w:bottom="47" w:left="1140" w:header="0" w:footer="0"/>
          <w:bidi w:val="0"/>
        </w:sectPr>
      </w:pPr>
      <w:r>
        <w:rPr>
          <w:rStyle w:val="None"/>
          <w:rFonts w:ascii="Times New Roman" w:cs="Times New Roman" w:hAnsi="Times New Roman" w:eastAsia="Times New Roman"/>
        </w:rPr>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390"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19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40" w:bottom="47" w:left="1140" w:header="0" w:footer="0"/>
          <w:bidi w:val="0"/>
        </w:sectPr>
      </w:pPr>
    </w:p>
    <w:p>
      <w:pPr>
        <w:pStyle w:val="Normal.0"/>
        <w:spacing w:line="20" w:lineRule="atLeast"/>
        <w:rPr>
          <w:rStyle w:val="None"/>
          <w:rFonts w:ascii="Arial" w:cs="Arial" w:hAnsi="Arial" w:eastAsia="Arial"/>
          <w:sz w:val="24"/>
          <w:szCs w:val="24"/>
        </w:rPr>
      </w:pPr>
      <w:bookmarkStart w:name="page20" w:id="19"/>
      <w:bookmarkEnd w:id="19"/>
      <w:r>
        <w:rPr>
          <w:rStyle w:val="None"/>
          <w:rFonts w:ascii="Arial" w:hAnsi="Arial"/>
          <w:sz w:val="24"/>
          <w:szCs w:val="24"/>
          <w:rtl w:val="0"/>
        </w:rPr>
        <w:t>.</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4"/>
          <w:szCs w:val="24"/>
        </w:rPr>
        <w:drawing xmlns:a="http://schemas.openxmlformats.org/drawingml/2006/main">
          <wp:anchor distT="0" distB="0" distL="0" distR="0" simplePos="0" relativeHeight="251653120" behindDoc="1" locked="0" layoutInCell="1" allowOverlap="1">
            <wp:simplePos x="0" y="0"/>
            <wp:positionH relativeFrom="column">
              <wp:posOffset>-22225</wp:posOffset>
            </wp:positionH>
            <wp:positionV relativeFrom="line">
              <wp:posOffset>3783965</wp:posOffset>
            </wp:positionV>
            <wp:extent cx="6334125" cy="205105"/>
            <wp:effectExtent l="0" t="0" r="0" b="0"/>
            <wp:wrapNone/>
            <wp:docPr id="1073741906" name="officeArt object"/>
            <wp:cNvGraphicFramePr/>
            <a:graphic xmlns:a="http://schemas.openxmlformats.org/drawingml/2006/main">
              <a:graphicData uri="http://schemas.openxmlformats.org/drawingml/2006/picture">
                <pic:pic xmlns:pic="http://schemas.openxmlformats.org/drawingml/2006/picture">
                  <pic:nvPicPr>
                    <pic:cNvPr id="1073741906"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343" w:lineRule="exact"/>
        <w:rPr>
          <w:rStyle w:val="None"/>
          <w:rFonts w:ascii="Times New Roman" w:cs="Times New Roman" w:hAnsi="Times New Roman" w:eastAsia="Times New Roman"/>
        </w:rPr>
      </w:pPr>
    </w:p>
    <w:p>
      <w:pPr>
        <w:pStyle w:val="Normal.0"/>
        <w:spacing w:line="20" w:lineRule="atLeast"/>
        <w:ind w:left="280" w:firstLine="0"/>
        <w:rPr>
          <w:rStyle w:val="None"/>
          <w:rFonts w:ascii="Arial" w:cs="Arial" w:hAnsi="Arial" w:eastAsia="Arial"/>
          <w:b w:val="1"/>
          <w:bCs w:val="1"/>
          <w:sz w:val="22"/>
          <w:szCs w:val="22"/>
        </w:rPr>
      </w:pPr>
      <w:r>
        <w:rPr>
          <w:rStyle w:val="None"/>
          <w:rFonts w:ascii="Arial" w:hAnsi="Arial"/>
          <w:b w:val="1"/>
          <w:bCs w:val="1"/>
          <w:i w:val="1"/>
          <w:iCs w:val="1"/>
          <w:sz w:val="22"/>
          <w:szCs w:val="22"/>
          <w:rtl w:val="0"/>
          <w:lang w:val="da-DK"/>
        </w:rPr>
        <w:t xml:space="preserve">Appendix A </w:t>
      </w:r>
      <w:r>
        <w:rPr>
          <w:rStyle w:val="None"/>
          <w:rFonts w:ascii="Arial" w:hAnsi="Arial" w:hint="default"/>
          <w:b w:val="1"/>
          <w:bCs w:val="1"/>
          <w:sz w:val="22"/>
          <w:szCs w:val="22"/>
          <w:rtl w:val="0"/>
        </w:rPr>
        <w:t xml:space="preserve">– </w:t>
      </w:r>
      <w:r>
        <w:rPr>
          <w:rStyle w:val="None"/>
          <w:rFonts w:ascii="Arial" w:hAnsi="Arial"/>
          <w:b w:val="1"/>
          <w:bCs w:val="1"/>
          <w:sz w:val="22"/>
          <w:szCs w:val="22"/>
          <w:rtl w:val="0"/>
          <w:lang w:val="en-US"/>
        </w:rPr>
        <w:t>Types of abuse and their symptoms</w:t>
      </w:r>
    </w:p>
    <w:p>
      <w:pPr>
        <w:pStyle w:val="Normal.0"/>
        <w:spacing w:line="200" w:lineRule="exact"/>
        <w:rPr>
          <w:rStyle w:val="None"/>
          <w:rFonts w:ascii="Times New Roman" w:cs="Times New Roman" w:hAnsi="Times New Roman" w:eastAsia="Times New Roman"/>
        </w:rPr>
      </w:pPr>
    </w:p>
    <w:p>
      <w:pPr>
        <w:pStyle w:val="Normal.0"/>
        <w:spacing w:line="287" w:lineRule="exact"/>
        <w:rPr>
          <w:rStyle w:val="None"/>
          <w:rFonts w:ascii="Times New Roman" w:cs="Times New Roman" w:hAnsi="Times New Roman" w:eastAsia="Times New Roman"/>
        </w:rPr>
      </w:pPr>
    </w:p>
    <w:p>
      <w:pPr>
        <w:pStyle w:val="Normal.0"/>
        <w:numPr>
          <w:ilvl w:val="0"/>
          <w:numId w:val="111"/>
        </w:numPr>
        <w:bidi w:val="0"/>
        <w:spacing w:line="20" w:lineRule="atLeast"/>
        <w:ind w:right="0"/>
        <w:jc w:val="left"/>
        <w:rPr>
          <w:rFonts w:ascii="Arial" w:hAnsi="Arial"/>
          <w:b w:val="1"/>
          <w:bCs w:val="1"/>
          <w:sz w:val="22"/>
          <w:szCs w:val="22"/>
          <w:rtl w:val="0"/>
          <w:lang w:val="en-US"/>
        </w:rPr>
      </w:pPr>
      <w:r>
        <w:rPr>
          <w:rStyle w:val="None"/>
          <w:rFonts w:ascii="Arial" w:hAnsi="Arial"/>
          <w:b w:val="1"/>
          <w:bCs w:val="1"/>
          <w:sz w:val="22"/>
          <w:szCs w:val="22"/>
          <w:rtl w:val="0"/>
          <w:lang w:val="en-US"/>
        </w:rPr>
        <w:t>Physical abuse</w:t>
      </w:r>
    </w:p>
    <w:p>
      <w:pPr>
        <w:pStyle w:val="Normal.0"/>
        <w:spacing w:line="229" w:lineRule="exact"/>
        <w:rPr>
          <w:rStyle w:val="None"/>
          <w:rFonts w:ascii="Times New Roman" w:cs="Times New Roman" w:hAnsi="Times New Roman" w:eastAsia="Times New Roman"/>
        </w:rPr>
      </w:pPr>
    </w:p>
    <w:p>
      <w:pPr>
        <w:pStyle w:val="Normal.0"/>
        <w:spacing w:line="245" w:lineRule="auto"/>
        <w:ind w:left="280" w:right="340" w:firstLine="0"/>
        <w:rPr>
          <w:rStyle w:val="None"/>
          <w:rFonts w:ascii="Arial" w:cs="Arial" w:hAnsi="Arial" w:eastAsia="Arial"/>
          <w:sz w:val="22"/>
          <w:szCs w:val="22"/>
        </w:rPr>
      </w:pPr>
      <w:r>
        <w:rPr>
          <w:rStyle w:val="None"/>
          <w:rFonts w:ascii="Arial" w:hAnsi="Arial"/>
          <w:sz w:val="22"/>
          <w:szCs w:val="22"/>
          <w:rtl w:val="0"/>
          <w:lang w:val="en-US"/>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54144" behindDoc="1" locked="0" layoutInCell="1" allowOverlap="1">
            <wp:simplePos x="0" y="0"/>
            <wp:positionH relativeFrom="column">
              <wp:posOffset>170180</wp:posOffset>
            </wp:positionH>
            <wp:positionV relativeFrom="line">
              <wp:posOffset>148589</wp:posOffset>
            </wp:positionV>
            <wp:extent cx="6125210" cy="2004061"/>
            <wp:effectExtent l="0" t="0" r="0" b="0"/>
            <wp:wrapNone/>
            <wp:docPr id="1073741907" name="officeArt object"/>
            <wp:cNvGraphicFramePr/>
            <a:graphic xmlns:a="http://schemas.openxmlformats.org/drawingml/2006/main">
              <a:graphicData uri="http://schemas.openxmlformats.org/drawingml/2006/picture">
                <pic:pic xmlns:pic="http://schemas.openxmlformats.org/drawingml/2006/picture">
                  <pic:nvPicPr>
                    <pic:cNvPr id="1073741907" name="image.png"/>
                    <pic:cNvPicPr>
                      <a:picLocks noChangeAspect="1"/>
                    </pic:cNvPicPr>
                  </pic:nvPicPr>
                  <pic:blipFill>
                    <a:blip r:embed="rId49">
                      <a:extLst/>
                    </a:blip>
                    <a:stretch>
                      <a:fillRect/>
                    </a:stretch>
                  </pic:blipFill>
                  <pic:spPr>
                    <a:xfrm>
                      <a:off x="0" y="0"/>
                      <a:ext cx="6125210" cy="2004061"/>
                    </a:xfrm>
                    <a:prstGeom prst="rect">
                      <a:avLst/>
                    </a:prstGeom>
                    <a:ln w="12700" cap="flat">
                      <a:noFill/>
                      <a:miter lim="400000"/>
                    </a:ln>
                    <a:effectLst/>
                  </pic:spPr>
                </pic:pic>
              </a:graphicData>
            </a:graphic>
          </wp:anchor>
        </w:drawing>
      </w:r>
    </w:p>
    <w:p>
      <w:pPr>
        <w:pStyle w:val="Normal.0"/>
        <w:spacing w:line="283" w:lineRule="exact"/>
        <w:rPr>
          <w:rStyle w:val="None"/>
          <w:rFonts w:ascii="Times New Roman" w:cs="Times New Roman" w:hAnsi="Times New Roman" w:eastAsia="Times New Roman"/>
        </w:rPr>
      </w:pPr>
    </w:p>
    <w:p>
      <w:pPr>
        <w:pStyle w:val="Normal.0"/>
        <w:spacing w:line="20" w:lineRule="atLeast"/>
        <w:ind w:right="80"/>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Physical abuse indicators</w:t>
      </w:r>
    </w:p>
    <w:p>
      <w:pPr>
        <w:pStyle w:val="Normal.0"/>
        <w:spacing w:line="61" w:lineRule="exact"/>
        <w:rPr>
          <w:rStyle w:val="None"/>
          <w:rFonts w:ascii="Times New Roman" w:cs="Times New Roman" w:hAnsi="Times New Roman" w:eastAsia="Times New Roman"/>
        </w:rPr>
      </w:pPr>
    </w:p>
    <w:tbl>
      <w:tblPr>
        <w:tblW w:w="9660" w:type="dxa"/>
        <w:jc w:val="left"/>
        <w:tblInd w:w="3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
        <w:gridCol w:w="4480"/>
        <w:gridCol w:w="300"/>
        <w:gridCol w:w="4580"/>
      </w:tblGrid>
      <w:tr>
        <w:tblPrEx>
          <w:shd w:val="clear" w:color="auto" w:fill="ced7e7"/>
        </w:tblPrEx>
        <w:trPr>
          <w:trHeight w:val="310" w:hRule="atLeast"/>
        </w:trPr>
        <w:tc>
          <w:tcPr>
            <w:tcW w:type="dxa" w:w="300"/>
            <w:tcBorders>
              <w:top w:val="single" w:color="808080" w:sz="8" w:space="0" w:shadow="0" w:frame="0"/>
              <w:left w:val="nil"/>
              <w:bottom w:val="nil"/>
              <w:right w:val="nil"/>
            </w:tcBorders>
            <w:shd w:val="clear" w:color="auto" w:fill="auto"/>
            <w:tcMar>
              <w:top w:type="dxa" w:w="80"/>
              <w:left w:type="dxa" w:w="80"/>
              <w:bottom w:type="dxa" w:w="80"/>
              <w:right w:type="dxa" w:w="80"/>
            </w:tcMar>
            <w:vAlign w:val="bottom"/>
          </w:tcPr>
          <w:p/>
        </w:tc>
        <w:tc>
          <w:tcPr>
            <w:tcW w:type="dxa" w:w="4480"/>
            <w:tcBorders>
              <w:top w:val="single" w:color="808080" w:sz="8" w:space="0" w:shadow="0" w:frame="0"/>
              <w:left w:val="nil"/>
              <w:bottom w:val="nil"/>
              <w:right w:val="single" w:color="808080" w:sz="8" w:space="0" w:shadow="0" w:frame="0"/>
            </w:tcBorders>
            <w:shd w:val="clear" w:color="auto" w:fill="auto"/>
            <w:tcMar>
              <w:top w:type="dxa" w:w="80"/>
              <w:left w:type="dxa" w:w="1400"/>
              <w:bottom w:type="dxa" w:w="80"/>
              <w:right w:type="dxa" w:w="80"/>
            </w:tcMar>
            <w:vAlign w:val="bottom"/>
          </w:tcPr>
          <w:p>
            <w:pPr>
              <w:pStyle w:val="Normal.0"/>
              <w:spacing w:line="20" w:lineRule="atLeast"/>
              <w:ind w:left="1320" w:firstLine="0"/>
            </w:pPr>
            <w:r>
              <w:rPr>
                <w:rStyle w:val="None"/>
                <w:rFonts w:ascii="Arial" w:hAnsi="Arial"/>
                <w:sz w:val="22"/>
                <w:szCs w:val="22"/>
                <w:shd w:val="nil" w:color="auto" w:fill="auto"/>
                <w:rtl w:val="0"/>
                <w:lang w:val="en-US"/>
              </w:rPr>
              <w:t>Physical indicators</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single" w:color="808080" w:sz="8" w:space="0" w:shadow="0" w:frame="0"/>
              <w:left w:val="nil"/>
              <w:bottom w:val="nil"/>
              <w:right w:val="nil"/>
            </w:tcBorders>
            <w:shd w:val="clear" w:color="auto" w:fill="auto"/>
            <w:tcMar>
              <w:top w:type="dxa" w:w="80"/>
              <w:left w:type="dxa" w:w="1260"/>
              <w:bottom w:type="dxa" w:w="80"/>
              <w:right w:type="dxa" w:w="80"/>
            </w:tcMar>
            <w:vAlign w:val="bottom"/>
          </w:tcPr>
          <w:p>
            <w:pPr>
              <w:pStyle w:val="Normal.0"/>
              <w:spacing w:line="20" w:lineRule="atLeast"/>
              <w:ind w:left="1180" w:firstLine="0"/>
            </w:pPr>
            <w:r>
              <w:rPr>
                <w:rStyle w:val="None"/>
                <w:rFonts w:ascii="Arial" w:hAnsi="Arial"/>
                <w:sz w:val="22"/>
                <w:szCs w:val="22"/>
                <w:shd w:val="nil" w:color="auto" w:fill="auto"/>
                <w:rtl w:val="0"/>
                <w:lang w:val="en-US"/>
              </w:rPr>
              <w:t>Behavioural indicators</w:t>
            </w:r>
          </w:p>
        </w:tc>
      </w:tr>
      <w:tr>
        <w:tblPrEx>
          <w:shd w:val="clear" w:color="auto" w:fill="ced7e7"/>
        </w:tblPrEx>
        <w:trPr>
          <w:trHeight w:val="80" w:hRule="atLeast"/>
        </w:trPr>
        <w:tc>
          <w:tcPr>
            <w:tcW w:type="dxa" w:w="30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8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5" w:hRule="atLeast"/>
        </w:trPr>
        <w:tc>
          <w:tcPr>
            <w:tcW w:type="dxa" w:w="300"/>
            <w:tcBorders>
              <w:top w:val="single" w:color="80808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62" w:lineRule="exact"/>
              <w:ind w:left="100" w:firstLine="0"/>
            </w:pPr>
            <w:r>
              <w:rPr>
                <w:rStyle w:val="None"/>
                <w:rFonts w:ascii="Symbol" w:hAnsi="Symbol" w:hint="default"/>
                <w:sz w:val="22"/>
                <w:szCs w:val="22"/>
                <w:shd w:val="nil" w:color="auto" w:fill="auto"/>
                <w:rtl w:val="0"/>
              </w:rPr>
              <w:t>·</w:t>
            </w:r>
          </w:p>
        </w:tc>
        <w:tc>
          <w:tcPr>
            <w:tcW w:type="dxa" w:w="4480"/>
            <w:tcBorders>
              <w:top w:val="single" w:color="808080" w:sz="8" w:space="0" w:shadow="0" w:frame="0"/>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0" w:lineRule="atLeast"/>
              <w:ind w:left="160" w:firstLine="0"/>
            </w:pPr>
            <w:r>
              <w:rPr>
                <w:rStyle w:val="None"/>
                <w:rFonts w:ascii="Arial Narrow" w:hAnsi="Arial Narrow"/>
                <w:sz w:val="22"/>
                <w:szCs w:val="22"/>
                <w:shd w:val="nil" w:color="auto" w:fill="auto"/>
                <w:rtl w:val="0"/>
                <w:lang w:val="en-US"/>
              </w:rPr>
              <w:t xml:space="preserve">Unexplained injuries </w:t>
            </w:r>
            <w:r>
              <w:rPr>
                <w:rStyle w:val="None"/>
                <w:rFonts w:ascii="Arial Narrow" w:hAnsi="Arial Narrow" w:hint="default"/>
                <w:sz w:val="22"/>
                <w:szCs w:val="22"/>
                <w:shd w:val="nil" w:color="auto" w:fill="auto"/>
                <w:rtl w:val="0"/>
              </w:rPr>
              <w:t xml:space="preserve">– </w:t>
            </w:r>
            <w:r>
              <w:rPr>
                <w:rStyle w:val="None"/>
                <w:rFonts w:ascii="Arial Narrow" w:hAnsi="Arial Narrow"/>
                <w:sz w:val="22"/>
                <w:szCs w:val="22"/>
                <w:shd w:val="nil" w:color="auto" w:fill="auto"/>
                <w:rtl w:val="0"/>
                <w:lang w:val="fr-FR"/>
              </w:rPr>
              <w:t>bruises /</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62" w:lineRule="exact"/>
              <w:ind w:left="60" w:firstLine="0"/>
            </w:pPr>
            <w:r>
              <w:rPr>
                <w:rStyle w:val="None"/>
                <w:rFonts w:ascii="Symbol" w:hAnsi="Symbol" w:hint="default"/>
                <w:sz w:val="22"/>
                <w:szCs w:val="22"/>
                <w:shd w:val="nil" w:color="auto" w:fill="auto"/>
                <w:rtl w:val="0"/>
              </w:rPr>
              <w:t>·</w:t>
            </w:r>
          </w:p>
        </w:tc>
        <w:tc>
          <w:tcPr>
            <w:tcW w:type="dxa" w:w="4580"/>
            <w:tcBorders>
              <w:top w:val="single" w:color="80808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Withdrawn or aggressive behavioural extremes</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80"/>
              <w:bottom w:type="dxa" w:w="80"/>
              <w:right w:type="dxa" w:w="80"/>
            </w:tcMar>
            <w:vAlign w:val="bottom"/>
          </w:tcPr>
          <w:p/>
        </w:tc>
        <w:tc>
          <w:tcPr>
            <w:tcW w:type="dxa" w:w="4480"/>
            <w:tcBorders>
              <w:top w:val="nil"/>
              <w:left w:val="nil"/>
              <w:bottom w:val="nil"/>
              <w:right w:val="single" w:color="808080" w:sz="8" w:space="0" w:shadow="0" w:frame="0"/>
            </w:tcBorders>
            <w:shd w:val="clear" w:color="auto" w:fill="auto"/>
            <w:tcMar>
              <w:top w:type="dxa" w:w="80"/>
              <w:left w:type="dxa" w:w="160"/>
              <w:bottom w:type="dxa" w:w="80"/>
              <w:right w:type="dxa" w:w="80"/>
            </w:tcMar>
            <w:vAlign w:val="bottom"/>
          </w:tcPr>
          <w:p>
            <w:pPr>
              <w:pStyle w:val="Normal.0"/>
              <w:spacing w:line="240" w:lineRule="exact"/>
              <w:ind w:left="80" w:firstLine="0"/>
            </w:pPr>
            <w:r>
              <w:rPr>
                <w:rStyle w:val="None"/>
                <w:rFonts w:ascii="Arial Narrow" w:hAnsi="Arial Narrow"/>
                <w:sz w:val="22"/>
                <w:szCs w:val="22"/>
                <w:shd w:val="nil" w:color="auto" w:fill="auto"/>
                <w:rtl w:val="0"/>
                <w:lang w:val="fr-FR"/>
              </w:rPr>
              <w:t>abrasions / lacerations</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Uncomfortable with physical contact</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40" w:lineRule="exact"/>
              <w:ind w:left="160" w:firstLine="0"/>
            </w:pPr>
            <w:r>
              <w:rPr>
                <w:rStyle w:val="None"/>
                <w:rFonts w:ascii="Arial Narrow" w:hAnsi="Arial Narrow"/>
                <w:sz w:val="22"/>
                <w:szCs w:val="22"/>
                <w:shd w:val="nil" w:color="auto" w:fill="auto"/>
                <w:rtl w:val="0"/>
                <w:lang w:val="en-US"/>
              </w:rPr>
              <w:t>The account of the accident may be vague or may</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Seems afraid to go home</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80"/>
              <w:bottom w:type="dxa" w:w="80"/>
              <w:right w:type="dxa" w:w="80"/>
            </w:tcMar>
            <w:vAlign w:val="bottom"/>
          </w:tcP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40" w:lineRule="exact"/>
              <w:ind w:left="160" w:firstLine="0"/>
            </w:pPr>
            <w:r>
              <w:rPr>
                <w:rStyle w:val="None"/>
                <w:rFonts w:ascii="Arial Narrow" w:hAnsi="Arial Narrow"/>
                <w:sz w:val="22"/>
                <w:szCs w:val="22"/>
                <w:shd w:val="nil" w:color="auto" w:fill="auto"/>
                <w:rtl w:val="0"/>
                <w:lang w:val="en-US"/>
              </w:rPr>
              <w:t>vary from one telling to another.</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Complains of soreness or moves uncomfortably</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40" w:lineRule="exact"/>
              <w:ind w:left="160" w:firstLine="0"/>
            </w:pPr>
            <w:r>
              <w:rPr>
                <w:rStyle w:val="None"/>
                <w:rFonts w:ascii="Arial Narrow" w:hAnsi="Arial Narrow"/>
                <w:sz w:val="22"/>
                <w:szCs w:val="22"/>
                <w:shd w:val="nil" w:color="auto" w:fill="auto"/>
                <w:rtl w:val="0"/>
                <w:lang w:val="en-US"/>
              </w:rPr>
              <w:t>Unexplained burns</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Wears clothing inappropriate for the weather, in order</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40" w:lineRule="exact"/>
              <w:ind w:left="160" w:firstLine="0"/>
            </w:pPr>
            <w:r>
              <w:rPr>
                <w:rStyle w:val="None"/>
                <w:rFonts w:ascii="Arial Narrow" w:hAnsi="Arial Narrow"/>
                <w:sz w:val="22"/>
                <w:szCs w:val="22"/>
                <w:shd w:val="nil" w:color="auto" w:fill="auto"/>
                <w:rtl w:val="0"/>
                <w:lang w:val="en-US"/>
              </w:rPr>
              <w:t>Regular occurrence of unexplained injuries</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to cover board.</w:t>
            </w:r>
          </w:p>
        </w:tc>
      </w:tr>
      <w:tr>
        <w:tblPrEx>
          <w:shd w:val="clear" w:color="auto" w:fill="ced7e7"/>
        </w:tblPrEx>
        <w:trPr>
          <w:trHeight w:val="278" w:hRule="atLeast"/>
        </w:trPr>
        <w:tc>
          <w:tcPr>
            <w:tcW w:type="dxa" w:w="30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40" w:lineRule="exact"/>
              <w:ind w:left="160" w:firstLine="0"/>
            </w:pPr>
            <w:r>
              <w:rPr>
                <w:rStyle w:val="None"/>
                <w:rFonts w:ascii="Arial Narrow" w:hAnsi="Arial Narrow"/>
                <w:sz w:val="22"/>
                <w:szCs w:val="22"/>
                <w:shd w:val="nil" w:color="auto" w:fill="auto"/>
                <w:rtl w:val="0"/>
                <w:lang w:val="en-US"/>
              </w:rPr>
              <w:t>Most accidental injuries occur on parts of the board</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The interaction between the child and its carer</w:t>
            </w:r>
          </w:p>
        </w:tc>
      </w:tr>
      <w:tr>
        <w:tblPrEx>
          <w:shd w:val="clear" w:color="auto" w:fill="ced7e7"/>
        </w:tblPrEx>
        <w:trPr>
          <w:trHeight w:val="310" w:hRule="atLeast"/>
        </w:trPr>
        <w:tc>
          <w:tcPr>
            <w:tcW w:type="dxa" w:w="300"/>
            <w:tcBorders>
              <w:top w:val="nil"/>
              <w:left w:val="nil"/>
              <w:bottom w:val="nil"/>
              <w:right w:val="nil"/>
            </w:tcBorders>
            <w:shd w:val="clear" w:color="auto" w:fill="auto"/>
            <w:tcMar>
              <w:top w:type="dxa" w:w="80"/>
              <w:left w:type="dxa" w:w="80"/>
              <w:bottom w:type="dxa" w:w="80"/>
              <w:right w:type="dxa" w:w="80"/>
            </w:tcMar>
            <w:vAlign w:val="bottom"/>
          </w:tcPr>
          <w:p/>
        </w:tc>
        <w:tc>
          <w:tcPr>
            <w:tcW w:type="dxa" w:w="4480"/>
            <w:tcBorders>
              <w:top w:val="nil"/>
              <w:left w:val="nil"/>
              <w:bottom w:val="nil"/>
              <w:right w:val="single" w:color="808080" w:sz="8" w:space="0" w:shadow="0" w:frame="0"/>
            </w:tcBorders>
            <w:shd w:val="clear" w:color="auto" w:fill="auto"/>
            <w:tcMar>
              <w:top w:type="dxa" w:w="80"/>
              <w:left w:type="dxa" w:w="240"/>
              <w:bottom w:type="dxa" w:w="80"/>
              <w:right w:type="dxa" w:w="80"/>
            </w:tcMar>
            <w:vAlign w:val="bottom"/>
          </w:tcPr>
          <w:p>
            <w:pPr>
              <w:pStyle w:val="Normal.0"/>
              <w:spacing w:line="20" w:lineRule="atLeast"/>
              <w:ind w:left="160" w:firstLine="0"/>
            </w:pPr>
            <w:r>
              <w:rPr>
                <w:rStyle w:val="None"/>
                <w:rFonts w:ascii="Arial Narrow" w:hAnsi="Arial Narrow"/>
                <w:sz w:val="22"/>
                <w:szCs w:val="22"/>
                <w:shd w:val="nil" w:color="auto" w:fill="auto"/>
                <w:rtl w:val="0"/>
                <w:lang w:val="en-US"/>
              </w:rPr>
              <w:t>where the skin passes over a bony protrusion.</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0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8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260" w:hanging="260"/>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94" w:lineRule="exact"/>
        <w:rPr>
          <w:rStyle w:val="None"/>
          <w:rFonts w:ascii="Times New Roman" w:cs="Times New Roman" w:hAnsi="Times New Roman" w:eastAsia="Times New Roman"/>
        </w:rPr>
      </w:pPr>
    </w:p>
    <w:p>
      <w:pPr>
        <w:pStyle w:val="Normal.0"/>
        <w:numPr>
          <w:ilvl w:val="0"/>
          <w:numId w:val="114"/>
        </w:numPr>
        <w:bidi w:val="0"/>
        <w:spacing w:line="20" w:lineRule="atLeast"/>
        <w:ind w:right="0"/>
        <w:jc w:val="left"/>
        <w:rPr>
          <w:rFonts w:ascii="Arial" w:hAnsi="Arial"/>
          <w:b w:val="1"/>
          <w:bCs w:val="1"/>
          <w:sz w:val="22"/>
          <w:szCs w:val="22"/>
          <w:rtl w:val="0"/>
          <w:lang w:val="it-IT"/>
        </w:rPr>
      </w:pPr>
      <w:r>
        <w:rPr>
          <w:rStyle w:val="None"/>
          <w:rFonts w:ascii="Arial" w:hAnsi="Arial"/>
          <w:b w:val="1"/>
          <w:bCs w:val="1"/>
          <w:sz w:val="22"/>
          <w:szCs w:val="22"/>
          <w:rtl w:val="0"/>
          <w:lang w:val="it-IT"/>
        </w:rPr>
        <w:t>Neglect</w:t>
      </w:r>
    </w:p>
    <w:p>
      <w:pPr>
        <w:pStyle w:val="Normal.0"/>
        <w:spacing w:line="229" w:lineRule="exact"/>
        <w:rPr>
          <w:rStyle w:val="None"/>
          <w:rFonts w:ascii="Times New Roman" w:cs="Times New Roman" w:hAnsi="Times New Roman" w:eastAsia="Times New Roman"/>
        </w:rPr>
      </w:pPr>
    </w:p>
    <w:p>
      <w:pPr>
        <w:pStyle w:val="Normal.0"/>
        <w:spacing w:line="262" w:lineRule="auto"/>
        <w:ind w:left="280" w:right="100" w:firstLine="0"/>
        <w:rPr>
          <w:rStyle w:val="None"/>
          <w:rFonts w:ascii="Arial" w:cs="Arial" w:hAnsi="Arial" w:eastAsia="Arial"/>
          <w:sz w:val="22"/>
          <w:szCs w:val="22"/>
        </w:rPr>
      </w:pPr>
      <w:r>
        <w:rPr>
          <w:rStyle w:val="None"/>
          <w:rFonts w:ascii="Arial" w:hAnsi="Arial"/>
          <w:sz w:val="22"/>
          <w:szCs w:val="22"/>
          <w:rtl w:val="0"/>
          <w:lang w:val="en-US"/>
        </w:rPr>
        <w:t>Neglect is the persistent failure to meet a child</w:t>
      </w:r>
      <w:r>
        <w:rPr>
          <w:rStyle w:val="None"/>
          <w:rFonts w:ascii="Arial" w:hAnsi="Arial" w:hint="default"/>
          <w:sz w:val="22"/>
          <w:szCs w:val="22"/>
          <w:rtl w:val="1"/>
        </w:rPr>
        <w:t>’</w:t>
      </w:r>
      <w:r>
        <w:rPr>
          <w:rStyle w:val="None"/>
          <w:rFonts w:ascii="Arial" w:hAnsi="Arial"/>
          <w:sz w:val="22"/>
          <w:szCs w:val="22"/>
          <w:rtl w:val="0"/>
          <w:lang w:val="en-US"/>
        </w:rPr>
        <w:t>s basic physical and / or psychological needs, likely to result in the serious impairment of the child</w:t>
      </w:r>
      <w:r>
        <w:rPr>
          <w:rStyle w:val="None"/>
          <w:rFonts w:ascii="Arial" w:hAnsi="Arial" w:hint="default"/>
          <w:sz w:val="22"/>
          <w:szCs w:val="22"/>
          <w:rtl w:val="1"/>
        </w:rPr>
        <w:t>’</w:t>
      </w:r>
      <w:r>
        <w:rPr>
          <w:rStyle w:val="None"/>
          <w:rFonts w:ascii="Arial" w:hAnsi="Arial"/>
          <w:sz w:val="22"/>
          <w:szCs w:val="22"/>
          <w:rtl w:val="0"/>
          <w:lang w:val="en-US"/>
        </w:rPr>
        <w:t>s health or development.</w:t>
      </w:r>
    </w:p>
    <w:p>
      <w:pPr>
        <w:pStyle w:val="Normal.0"/>
        <w:spacing w:line="168" w:lineRule="exact"/>
        <w:rPr>
          <w:rStyle w:val="None"/>
          <w:rFonts w:ascii="Times New Roman" w:cs="Times New Roman" w:hAnsi="Times New Roman" w:eastAsia="Times New Roman"/>
        </w:rPr>
      </w:pPr>
    </w:p>
    <w:p>
      <w:pPr>
        <w:pStyle w:val="Normal.0"/>
        <w:spacing w:line="20" w:lineRule="atLeast"/>
        <w:ind w:left="640" w:firstLine="0"/>
        <w:rPr>
          <w:rStyle w:val="None"/>
          <w:rFonts w:ascii="Arial" w:cs="Arial" w:hAnsi="Arial" w:eastAsia="Arial"/>
          <w:sz w:val="22"/>
          <w:szCs w:val="22"/>
        </w:rPr>
      </w:pPr>
      <w:r>
        <w:rPr>
          <w:rStyle w:val="None"/>
          <w:rFonts w:ascii="Arial" w:hAnsi="Arial"/>
          <w:sz w:val="22"/>
          <w:szCs w:val="22"/>
          <w:rtl w:val="0"/>
          <w:lang w:val="en-US"/>
        </w:rPr>
        <w:t>Neglect may involve a parent failing to:</w:t>
      </w:r>
    </w:p>
    <w:p>
      <w:pPr>
        <w:pStyle w:val="Normal.0"/>
        <w:numPr>
          <w:ilvl w:val="0"/>
          <w:numId w:val="116"/>
        </w:numPr>
        <w:bidi w:val="0"/>
        <w:spacing w:line="227" w:lineRule="auto"/>
        <w:ind w:right="0"/>
        <w:jc w:val="left"/>
        <w:rPr>
          <w:rFonts w:ascii="Symbol" w:hAnsi="Symbol"/>
          <w:sz w:val="22"/>
          <w:szCs w:val="22"/>
          <w:rtl w:val="0"/>
          <w:lang w:val="en-US"/>
        </w:rPr>
      </w:pPr>
      <w:r>
        <w:rPr>
          <w:rStyle w:val="None"/>
          <w:rFonts w:ascii="Arial" w:hAnsi="Arial"/>
          <w:sz w:val="22"/>
          <w:szCs w:val="22"/>
          <w:rtl w:val="0"/>
          <w:lang w:val="en-US"/>
        </w:rPr>
        <w:t>Provide adequate food, clothing and shelter</w:t>
      </w:r>
    </w:p>
    <w:p>
      <w:pPr>
        <w:pStyle w:val="Normal.0"/>
        <w:numPr>
          <w:ilvl w:val="0"/>
          <w:numId w:val="116"/>
        </w:numPr>
        <w:bidi w:val="0"/>
        <w:spacing w:line="213" w:lineRule="auto"/>
        <w:ind w:right="0"/>
        <w:jc w:val="left"/>
        <w:rPr>
          <w:rFonts w:ascii="Symbol" w:hAnsi="Symbol"/>
          <w:sz w:val="22"/>
          <w:szCs w:val="22"/>
          <w:rtl w:val="0"/>
          <w:lang w:val="en-US"/>
        </w:rPr>
      </w:pPr>
      <w:r>
        <w:rPr>
          <w:rStyle w:val="None"/>
          <w:rFonts w:ascii="Arial" w:hAnsi="Arial"/>
          <w:sz w:val="22"/>
          <w:szCs w:val="22"/>
          <w:rtl w:val="0"/>
          <w:lang w:val="en-US"/>
        </w:rPr>
        <w:t>Protect a child from physical and emotional harm or danger;</w:t>
      </w:r>
    </w:p>
    <w:p>
      <w:pPr>
        <w:pStyle w:val="Normal.0"/>
        <w:numPr>
          <w:ilvl w:val="0"/>
          <w:numId w:val="116"/>
        </w:numPr>
        <w:bidi w:val="0"/>
        <w:spacing w:line="213" w:lineRule="auto"/>
        <w:ind w:right="0"/>
        <w:jc w:val="left"/>
        <w:rPr>
          <w:rFonts w:ascii="Symbol" w:hAnsi="Symbol"/>
          <w:sz w:val="22"/>
          <w:szCs w:val="22"/>
          <w:rtl w:val="0"/>
          <w:lang w:val="en-US"/>
        </w:rPr>
      </w:pPr>
      <w:r>
        <w:rPr>
          <w:rStyle w:val="None"/>
          <w:rFonts w:ascii="Arial" w:hAnsi="Arial"/>
          <w:sz w:val="22"/>
          <w:szCs w:val="22"/>
          <w:rtl w:val="0"/>
          <w:lang w:val="en-US"/>
        </w:rPr>
        <w:t>Ensure adequate supervision (including the use of inadequate care-givers);</w:t>
      </w:r>
    </w:p>
    <w:p>
      <w:pPr>
        <w:pStyle w:val="Normal.0"/>
        <w:numPr>
          <w:ilvl w:val="0"/>
          <w:numId w:val="116"/>
        </w:numPr>
        <w:bidi w:val="0"/>
        <w:spacing w:line="233" w:lineRule="auto"/>
        <w:ind w:right="0"/>
        <w:jc w:val="left"/>
        <w:rPr>
          <w:rFonts w:ascii="Symbol" w:hAnsi="Symbol"/>
          <w:sz w:val="22"/>
          <w:szCs w:val="22"/>
          <w:rtl w:val="0"/>
          <w:lang w:val="en-US"/>
        </w:rPr>
      </w:pPr>
      <w:r>
        <w:rPr>
          <w:rStyle w:val="None"/>
          <w:rFonts w:ascii="Arial" w:hAnsi="Arial"/>
          <w:sz w:val="22"/>
          <w:szCs w:val="22"/>
          <w:rtl w:val="0"/>
          <w:lang w:val="en-US"/>
        </w:rPr>
        <w:t>Ensure access to appropriate medical care or treatment.</w:t>
      </w:r>
    </w:p>
    <w:p>
      <w:pPr>
        <w:pStyle w:val="Normal.0"/>
        <w:spacing w:line="190" w:lineRule="exact"/>
        <w:rPr>
          <w:rStyle w:val="None"/>
          <w:rFonts w:ascii="Times New Roman" w:cs="Times New Roman" w:hAnsi="Times New Roman" w:eastAsia="Times New Roman"/>
        </w:rPr>
      </w:pPr>
    </w:p>
    <w:p>
      <w:pPr>
        <w:pStyle w:val="Normal.0"/>
        <w:spacing w:line="20" w:lineRule="atLeast"/>
        <w:ind w:left="280" w:firstLine="0"/>
        <w:rPr>
          <w:rStyle w:val="None"/>
          <w:rFonts w:ascii="Arial" w:cs="Arial" w:hAnsi="Arial" w:eastAsia="Arial"/>
          <w:sz w:val="22"/>
          <w:szCs w:val="22"/>
        </w:rPr>
      </w:pPr>
      <w:r>
        <w:rPr>
          <w:rStyle w:val="None"/>
          <w:rFonts w:ascii="Arial" w:hAnsi="Arial"/>
          <w:sz w:val="22"/>
          <w:szCs w:val="22"/>
          <w:rtl w:val="0"/>
          <w:lang w:val="en-US"/>
        </w:rPr>
        <w:t>It may also include neglect of, or unresponsiveness to, a child</w:t>
      </w:r>
      <w:r>
        <w:rPr>
          <w:rStyle w:val="None"/>
          <w:rFonts w:ascii="Arial" w:hAnsi="Arial" w:hint="default"/>
          <w:sz w:val="22"/>
          <w:szCs w:val="22"/>
          <w:rtl w:val="1"/>
        </w:rPr>
        <w:t>’</w:t>
      </w:r>
      <w:r>
        <w:rPr>
          <w:rStyle w:val="None"/>
          <w:rFonts w:ascii="Arial" w:hAnsi="Arial"/>
          <w:sz w:val="22"/>
          <w:szCs w:val="22"/>
          <w:rtl w:val="0"/>
          <w:lang w:val="en-US"/>
        </w:rPr>
        <w:t>s basic emotional needs.</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50"/>
          <w:pgSz w:w="11900" w:h="16840" w:orient="portrait"/>
          <w:pgMar w:top="538" w:right="840" w:bottom="47" w:left="1140" w:header="0" w:footer="0"/>
          <w:bidi w:val="0"/>
        </w:sectPr>
      </w:pPr>
      <w:r>
        <w:rPr>
          <w:rStyle w:val="None"/>
          <w:rFonts w:ascii="Times New Roman" w:cs="Times New Roman" w:hAnsi="Times New Roman" w:eastAsia="Times New Roman"/>
        </w:rPr>
      </w:r>
    </w:p>
    <w:p>
      <w:pPr>
        <w:pStyle w:val="Normal.0"/>
        <w:spacing w:line="211"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20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40" w:bottom="47" w:left="1140" w:header="0" w:footer="0"/>
          <w:bidi w:val="0"/>
        </w:sectPr>
      </w:pPr>
    </w:p>
    <w:p>
      <w:pPr>
        <w:pStyle w:val="Normal.0"/>
        <w:spacing w:line="20" w:lineRule="atLeast"/>
        <w:rPr>
          <w:rStyle w:val="None"/>
          <w:rFonts w:ascii="Arial" w:cs="Arial" w:hAnsi="Arial" w:eastAsia="Arial"/>
          <w:sz w:val="24"/>
          <w:szCs w:val="24"/>
        </w:rPr>
      </w:pPr>
      <w:bookmarkStart w:name="page21" w:id="20"/>
      <w:bookmarkEnd w:id="20"/>
      <w:r>
        <w:rPr>
          <w:rStyle w:val="None"/>
          <w:rFonts w:ascii="Arial" w:hAnsi="Arial"/>
          <w:sz w:val="24"/>
          <w:szCs w:val="24"/>
          <w:rtl w:val="0"/>
        </w:rPr>
        <w:t>.</w:t>
      </w:r>
    </w:p>
    <w:p>
      <w:pPr>
        <w:pStyle w:val="Normal.0"/>
        <w:spacing w:line="200" w:lineRule="exact"/>
        <w:rPr>
          <w:rStyle w:val="None"/>
          <w:rFonts w:ascii="Times New Roman" w:cs="Times New Roman" w:hAnsi="Times New Roman" w:eastAsia="Times New Roman"/>
        </w:rPr>
      </w:pPr>
    </w:p>
    <w:p>
      <w:pPr>
        <w:pStyle w:val="Normal.0"/>
        <w:spacing w:line="354" w:lineRule="exact"/>
        <w:rPr>
          <w:rStyle w:val="None"/>
          <w:rFonts w:ascii="Times New Roman" w:cs="Times New Roman" w:hAnsi="Times New Roman" w:eastAsia="Times New Roman"/>
        </w:rPr>
      </w:pPr>
    </w:p>
    <w:tbl>
      <w:tblPr>
        <w:tblW w:w="9660"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
        <w:gridCol w:w="3680"/>
        <w:gridCol w:w="760"/>
        <w:gridCol w:w="380"/>
        <w:gridCol w:w="4500"/>
      </w:tblGrid>
      <w:tr>
        <w:tblPrEx>
          <w:shd w:val="clear" w:color="auto" w:fill="ced7e7"/>
        </w:tblPrEx>
        <w:trPr>
          <w:trHeight w:val="493" w:hRule="atLeast"/>
        </w:trPr>
        <w:tc>
          <w:tcPr>
            <w:tcW w:type="dxa" w:w="34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3680"/>
            <w:tcBorders>
              <w:top w:val="single" w:color="808080" w:sz="8" w:space="0" w:shadow="0" w:frame="0"/>
              <w:left w:val="nil"/>
              <w:bottom w:val="nil"/>
              <w:right w:val="nil"/>
            </w:tcBorders>
            <w:shd w:val="clear" w:color="auto" w:fill="auto"/>
            <w:tcMar>
              <w:top w:type="dxa" w:w="80"/>
              <w:left w:type="dxa" w:w="2920"/>
              <w:bottom w:type="dxa" w:w="80"/>
              <w:right w:type="dxa" w:w="80"/>
            </w:tcMar>
            <w:vAlign w:val="bottom"/>
          </w:tcPr>
          <w:p>
            <w:pPr>
              <w:pStyle w:val="Normal.0"/>
              <w:spacing w:line="20" w:lineRule="atLeast"/>
              <w:ind w:left="2840" w:firstLine="0"/>
            </w:pPr>
            <w:r>
              <w:rPr>
                <w:rStyle w:val="None"/>
                <w:rFonts w:ascii="Arial" w:hAnsi="Arial"/>
                <w:b w:val="1"/>
                <w:bCs w:val="1"/>
                <w:sz w:val="22"/>
                <w:szCs w:val="22"/>
                <w:shd w:val="nil" w:color="auto" w:fill="auto"/>
                <w:rtl w:val="0"/>
                <w:lang w:val="it-IT"/>
              </w:rPr>
              <w:t>Neglect</w:t>
            </w:r>
          </w:p>
        </w:tc>
        <w:tc>
          <w:tcPr>
            <w:tcW w:type="dxa" w:w="1140"/>
            <w:gridSpan w:val="2"/>
            <w:tcBorders>
              <w:top w:val="single" w:color="808080" w:sz="8" w:space="0" w:shadow="0" w:frame="0"/>
              <w:left w:val="nil"/>
              <w:bottom w:val="nil"/>
              <w:right w:val="nil"/>
            </w:tcBorders>
            <w:shd w:val="clear" w:color="auto" w:fill="auto"/>
            <w:tcMar>
              <w:top w:type="dxa" w:w="80"/>
              <w:left w:type="dxa" w:w="140"/>
              <w:bottom w:type="dxa" w:w="80"/>
              <w:right w:type="dxa" w:w="80"/>
            </w:tcMar>
            <w:vAlign w:val="bottom"/>
          </w:tcPr>
          <w:p>
            <w:pPr>
              <w:pStyle w:val="Normal.0"/>
              <w:spacing w:line="20" w:lineRule="atLeast"/>
              <w:ind w:left="60" w:firstLine="0"/>
            </w:pPr>
            <w:r>
              <w:rPr>
                <w:rStyle w:val="None"/>
                <w:rFonts w:ascii="Arial" w:hAnsi="Arial"/>
                <w:b w:val="1"/>
                <w:bCs w:val="1"/>
                <w:sz w:val="22"/>
                <w:szCs w:val="22"/>
                <w:shd w:val="nil" w:color="auto" w:fill="auto"/>
                <w:rtl w:val="0"/>
                <w:lang w:val="it-IT"/>
              </w:rPr>
              <w:t>indicators</w:t>
            </w:r>
          </w:p>
        </w:tc>
        <w:tc>
          <w:tcPr>
            <w:tcW w:type="dxa" w:w="4500"/>
            <w:tcBorders>
              <w:top w:val="single" w:color="808080" w:sz="8" w:space="0" w:shadow="0" w:frame="0"/>
              <w:left w:val="nil"/>
              <w:bottom w:val="nil"/>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34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36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76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3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3680"/>
            <w:tcBorders>
              <w:top w:val="single" w:color="808080" w:sz="8" w:space="0" w:shadow="0" w:frame="0"/>
              <w:left w:val="nil"/>
              <w:bottom w:val="nil"/>
              <w:right w:val="nil"/>
            </w:tcBorders>
            <w:shd w:val="clear" w:color="auto" w:fill="auto"/>
            <w:tcMar>
              <w:top w:type="dxa" w:w="80"/>
              <w:left w:type="dxa" w:w="1360"/>
              <w:bottom w:type="dxa" w:w="80"/>
              <w:right w:type="dxa" w:w="80"/>
            </w:tcMar>
            <w:vAlign w:val="bottom"/>
          </w:tcPr>
          <w:p>
            <w:pPr>
              <w:pStyle w:val="Normal.0"/>
              <w:spacing w:line="20" w:lineRule="atLeast"/>
              <w:ind w:left="1280" w:firstLine="0"/>
            </w:pPr>
            <w:r>
              <w:rPr>
                <w:rStyle w:val="None"/>
                <w:rFonts w:ascii="Arial" w:hAnsi="Arial"/>
                <w:sz w:val="22"/>
                <w:szCs w:val="22"/>
                <w:shd w:val="nil" w:color="auto" w:fill="auto"/>
                <w:rtl w:val="0"/>
                <w:lang w:val="en-US"/>
              </w:rPr>
              <w:t>Physical indicators</w:t>
            </w:r>
          </w:p>
        </w:tc>
        <w:tc>
          <w:tcPr>
            <w:tcW w:type="dxa" w:w="760"/>
            <w:tcBorders>
              <w:top w:val="single" w:color="808080" w:sz="8" w:space="0" w:shadow="0" w:frame="0"/>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00"/>
            <w:tcBorders>
              <w:top w:val="single" w:color="808080" w:sz="8" w:space="0" w:shadow="0" w:frame="0"/>
              <w:left w:val="nil"/>
              <w:bottom w:val="nil"/>
              <w:right w:val="single" w:color="808080" w:sz="8" w:space="0" w:shadow="0" w:frame="0"/>
            </w:tcBorders>
            <w:shd w:val="clear" w:color="auto" w:fill="auto"/>
            <w:tcMar>
              <w:top w:type="dxa" w:w="80"/>
              <w:left w:type="dxa" w:w="1180"/>
              <w:bottom w:type="dxa" w:w="80"/>
              <w:right w:type="dxa" w:w="80"/>
            </w:tcMar>
            <w:vAlign w:val="bottom"/>
          </w:tcPr>
          <w:p>
            <w:pPr>
              <w:pStyle w:val="Normal.0"/>
              <w:spacing w:line="20" w:lineRule="atLeast"/>
              <w:ind w:left="1100" w:firstLine="0"/>
            </w:pPr>
            <w:r>
              <w:rPr>
                <w:rStyle w:val="None"/>
                <w:rFonts w:ascii="Arial" w:hAnsi="Arial"/>
                <w:sz w:val="22"/>
                <w:szCs w:val="22"/>
                <w:shd w:val="nil" w:color="auto" w:fill="auto"/>
                <w:rtl w:val="0"/>
                <w:lang w:val="en-US"/>
              </w:rPr>
              <w:t>Behavioural indicators</w:t>
            </w:r>
          </w:p>
        </w:tc>
      </w:tr>
      <w:tr>
        <w:tblPrEx>
          <w:shd w:val="clear" w:color="auto" w:fill="ced7e7"/>
        </w:tblPrEx>
        <w:trPr>
          <w:trHeight w:val="80" w:hRule="atLeast"/>
        </w:trPr>
        <w:tc>
          <w:tcPr>
            <w:tcW w:type="dxa" w:w="34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36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76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95" w:hRule="atLeast"/>
        </w:trPr>
        <w:tc>
          <w:tcPr>
            <w:tcW w:type="dxa" w:w="340"/>
            <w:tcBorders>
              <w:top w:val="single" w:color="808080" w:sz="8" w:space="0" w:shadow="0" w:frame="0"/>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62" w:lineRule="exact"/>
              <w:ind w:left="100" w:firstLine="0"/>
            </w:pPr>
            <w:r>
              <w:rPr>
                <w:rStyle w:val="None"/>
                <w:rFonts w:ascii="Symbol" w:hAnsi="Symbol" w:hint="default"/>
                <w:sz w:val="22"/>
                <w:szCs w:val="22"/>
                <w:shd w:val="nil" w:color="auto" w:fill="auto"/>
                <w:rtl w:val="0"/>
              </w:rPr>
              <w:t>·</w:t>
            </w:r>
          </w:p>
        </w:tc>
        <w:tc>
          <w:tcPr>
            <w:tcW w:type="dxa" w:w="3680"/>
            <w:tcBorders>
              <w:top w:val="single" w:color="80808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Unattended medical need</w:t>
            </w:r>
          </w:p>
        </w:tc>
        <w:tc>
          <w:tcPr>
            <w:tcW w:type="dxa" w:w="760"/>
            <w:tcBorders>
              <w:top w:val="single" w:color="808080" w:sz="8" w:space="0" w:shadow="0" w:frame="0"/>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single" w:color="808080" w:sz="8" w:space="0" w:shadow="0" w:frame="0"/>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62" w:lineRule="exact"/>
              <w:ind w:left="60" w:firstLine="0"/>
            </w:pPr>
            <w:r>
              <w:rPr>
                <w:rStyle w:val="None"/>
                <w:rFonts w:ascii="Symbol" w:hAnsi="Symbol" w:hint="default"/>
                <w:sz w:val="22"/>
                <w:szCs w:val="22"/>
                <w:shd w:val="nil" w:color="auto" w:fill="auto"/>
                <w:rtl w:val="0"/>
              </w:rPr>
              <w:t>·</w:t>
            </w:r>
          </w:p>
        </w:tc>
        <w:tc>
          <w:tcPr>
            <w:tcW w:type="dxa" w:w="4500"/>
            <w:tcBorders>
              <w:top w:val="single" w:color="808080" w:sz="8" w:space="0" w:shadow="0" w:frame="0"/>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0" w:lineRule="atLeast"/>
              <w:ind w:left="40" w:firstLine="0"/>
            </w:pPr>
            <w:r>
              <w:rPr>
                <w:rStyle w:val="None"/>
                <w:rFonts w:ascii="Arial Narrow" w:hAnsi="Arial Narrow"/>
                <w:sz w:val="22"/>
                <w:szCs w:val="22"/>
                <w:shd w:val="nil" w:color="auto" w:fill="auto"/>
                <w:rtl w:val="0"/>
                <w:lang w:val="en-US"/>
              </w:rPr>
              <w:t>Poor social relationships</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Underweight or obesity</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en-US"/>
              </w:rPr>
              <w:t>Indiscriminate friendliness</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Recurrent infection</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nl-NL"/>
              </w:rPr>
              <w:t>Poor concentration</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Unkempt dirty appearance</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en-US"/>
              </w:rPr>
              <w:t>Low self-esteem</w:t>
            </w:r>
          </w:p>
        </w:tc>
      </w:tr>
      <w:tr>
        <w:tblPrEx>
          <w:shd w:val="clear" w:color="auto" w:fill="ced7e7"/>
        </w:tblPrEx>
        <w:trPr>
          <w:trHeight w:val="499"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rPr>
              <w:t>Smelly</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en-US"/>
              </w:rPr>
              <w:t>Regularly displays fatigue or lethargic Frequently falls</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Inadequate / unwashed clothes</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en-US"/>
              </w:rPr>
              <w:t>asleep in class</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Consistent lack of supervision</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00"/>
            <w:tcBorders>
              <w:top w:val="nil"/>
              <w:left w:val="nil"/>
              <w:bottom w:val="nil"/>
              <w:right w:val="single" w:color="808080" w:sz="8" w:space="0" w:shadow="0" w:frame="0"/>
            </w:tcBorders>
            <w:shd w:val="clear" w:color="auto" w:fill="auto"/>
            <w:tcMar>
              <w:top w:type="dxa" w:w="80"/>
              <w:left w:type="dxa" w:w="120"/>
              <w:bottom w:type="dxa" w:w="80"/>
              <w:right w:type="dxa" w:w="80"/>
            </w:tcMar>
            <w:vAlign w:val="bottom"/>
          </w:tcPr>
          <w:p>
            <w:pPr>
              <w:pStyle w:val="Normal.0"/>
              <w:spacing w:line="240" w:lineRule="exact"/>
              <w:ind w:left="40" w:firstLine="0"/>
            </w:pPr>
            <w:r>
              <w:rPr>
                <w:rStyle w:val="None"/>
                <w:rFonts w:ascii="Arial Narrow" w:hAnsi="Arial Narrow"/>
                <w:sz w:val="22"/>
                <w:szCs w:val="22"/>
                <w:shd w:val="nil" w:color="auto" w:fill="auto"/>
                <w:rtl w:val="0"/>
                <w:lang w:val="en-US"/>
              </w:rPr>
              <w:t>Frequent unexplained absences</w:t>
            </w:r>
          </w:p>
        </w:tc>
      </w:tr>
      <w:tr>
        <w:tblPrEx>
          <w:shd w:val="clear" w:color="auto" w:fill="ced7e7"/>
        </w:tblPrEx>
        <w:trPr>
          <w:trHeight w:val="278"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Consistent hunger</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0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nil"/>
              <w:left w:val="single" w:color="808080" w:sz="8" w:space="0" w:shadow="0" w:frame="0"/>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Style w:val="None"/>
                <w:rFonts w:ascii="Symbol" w:hAnsi="Symbol" w:hint="default"/>
                <w:sz w:val="22"/>
                <w:szCs w:val="22"/>
                <w:shd w:val="nil" w:color="auto" w:fill="auto"/>
                <w:rtl w:val="0"/>
              </w:rPr>
              <w:t>·</w:t>
            </w:r>
          </w:p>
        </w:tc>
        <w:tc>
          <w:tcPr>
            <w:tcW w:type="dxa" w:w="36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Inappropriately dressed</w:t>
            </w:r>
          </w:p>
        </w:tc>
        <w:tc>
          <w:tcPr>
            <w:tcW w:type="dxa" w:w="76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00"/>
            <w:tcBorders>
              <w:top w:val="nil"/>
              <w:left w:val="nil"/>
              <w:bottom w:val="nil"/>
              <w:right w:val="single" w:color="80808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36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76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8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0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r>
    </w:tbl>
    <w:p>
      <w:pPr>
        <w:pStyle w:val="Normal.0"/>
        <w:widowControl w:val="0"/>
        <w:ind w:left="270" w:hanging="270"/>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334" w:lineRule="exact"/>
        <w:rPr>
          <w:rStyle w:val="None"/>
          <w:rFonts w:ascii="Times New Roman" w:cs="Times New Roman" w:hAnsi="Times New Roman" w:eastAsia="Times New Roman"/>
        </w:rPr>
      </w:pPr>
    </w:p>
    <w:p>
      <w:pPr>
        <w:pStyle w:val="Normal.0"/>
        <w:numPr>
          <w:ilvl w:val="0"/>
          <w:numId w:val="119"/>
        </w:numPr>
        <w:bidi w:val="0"/>
        <w:spacing w:line="20" w:lineRule="atLeast"/>
        <w:ind w:right="0"/>
        <w:jc w:val="left"/>
        <w:rPr>
          <w:rFonts w:ascii="Arial" w:hAnsi="Arial"/>
          <w:b w:val="1"/>
          <w:bCs w:val="1"/>
          <w:sz w:val="22"/>
          <w:szCs w:val="22"/>
          <w:rtl w:val="0"/>
          <w:lang w:val="en-US"/>
        </w:rPr>
      </w:pPr>
      <w:r>
        <w:rPr>
          <w:rStyle w:val="None"/>
          <w:rFonts w:ascii="Arial" w:hAnsi="Arial"/>
          <w:b w:val="1"/>
          <w:bCs w:val="1"/>
          <w:sz w:val="22"/>
          <w:szCs w:val="22"/>
          <w:rtl w:val="0"/>
          <w:lang w:val="en-US"/>
        </w:rPr>
        <w:t>Emotional abuse</w:t>
      </w:r>
    </w:p>
    <w:p>
      <w:pPr>
        <w:pStyle w:val="Normal.0"/>
        <w:spacing w:line="229" w:lineRule="exact"/>
        <w:rPr>
          <w:rStyle w:val="None"/>
          <w:rFonts w:ascii="Times New Roman" w:cs="Times New Roman" w:hAnsi="Times New Roman" w:eastAsia="Times New Roman"/>
        </w:rPr>
      </w:pPr>
    </w:p>
    <w:p>
      <w:pPr>
        <w:pStyle w:val="Normal.0"/>
        <w:spacing w:line="262" w:lineRule="auto"/>
        <w:ind w:left="280" w:right="240" w:firstLine="0"/>
        <w:rPr>
          <w:rStyle w:val="None"/>
          <w:rFonts w:ascii="Arial" w:cs="Arial" w:hAnsi="Arial" w:eastAsia="Arial"/>
          <w:sz w:val="22"/>
          <w:szCs w:val="22"/>
        </w:rPr>
      </w:pPr>
      <w:r>
        <w:rPr>
          <w:rStyle w:val="None"/>
          <w:rFonts w:ascii="Arial" w:hAnsi="Arial"/>
          <w:sz w:val="22"/>
          <w:szCs w:val="22"/>
          <w:rtl w:val="0"/>
          <w:lang w:val="en-US"/>
        </w:rPr>
        <w:t>Emotional abuse is the persistent emotional maltreatment of a child such as to cause severe and persistent effects on the child</w:t>
      </w:r>
      <w:r>
        <w:rPr>
          <w:rStyle w:val="None"/>
          <w:rFonts w:ascii="Arial" w:hAnsi="Arial" w:hint="default"/>
          <w:sz w:val="22"/>
          <w:szCs w:val="22"/>
          <w:rtl w:val="1"/>
        </w:rPr>
        <w:t>’</w:t>
      </w:r>
      <w:r>
        <w:rPr>
          <w:rStyle w:val="None"/>
          <w:rFonts w:ascii="Arial" w:hAnsi="Arial"/>
          <w:sz w:val="22"/>
          <w:szCs w:val="22"/>
          <w:rtl w:val="0"/>
          <w:lang w:val="en-US"/>
        </w:rPr>
        <w:t>s emotional development, and may involve:</w:t>
      </w:r>
    </w:p>
    <w:p>
      <w:pPr>
        <w:pStyle w:val="Normal.0"/>
        <w:spacing w:line="168" w:lineRule="exact"/>
        <w:rPr>
          <w:rStyle w:val="None"/>
          <w:rFonts w:ascii="Times New Roman" w:cs="Times New Roman" w:hAnsi="Times New Roman" w:eastAsia="Times New Roman"/>
        </w:rPr>
      </w:pPr>
    </w:p>
    <w:p>
      <w:pPr>
        <w:pStyle w:val="Normal.0"/>
        <w:numPr>
          <w:ilvl w:val="0"/>
          <w:numId w:val="121"/>
        </w:numPr>
        <w:bidi w:val="0"/>
        <w:spacing w:line="233" w:lineRule="auto"/>
        <w:ind w:right="360"/>
        <w:jc w:val="left"/>
        <w:rPr>
          <w:rFonts w:ascii="Symbol" w:hAnsi="Symbol"/>
          <w:sz w:val="22"/>
          <w:szCs w:val="22"/>
          <w:rtl w:val="0"/>
          <w:lang w:val="en-US"/>
        </w:rPr>
      </w:pPr>
      <w:r>
        <w:rPr>
          <w:rStyle w:val="None"/>
          <w:rFonts w:ascii="Arial" w:hAnsi="Arial"/>
          <w:sz w:val="22"/>
          <w:szCs w:val="22"/>
          <w:rtl w:val="0"/>
          <w:lang w:val="en-US"/>
        </w:rPr>
        <w:t>Conveying to children that they are worthless or unloved, inadequate, or valued only insofar as they meet the needs of another person;</w:t>
      </w:r>
    </w:p>
    <w:p>
      <w:pPr>
        <w:pStyle w:val="Normal.0"/>
        <w:numPr>
          <w:ilvl w:val="0"/>
          <w:numId w:val="121"/>
        </w:numPr>
        <w:bidi w:val="0"/>
        <w:spacing w:line="224" w:lineRule="auto"/>
        <w:ind w:right="380"/>
        <w:jc w:val="left"/>
        <w:rPr>
          <w:rFonts w:ascii="Symbol" w:hAnsi="Symbol"/>
          <w:sz w:val="22"/>
          <w:szCs w:val="22"/>
          <w:rtl w:val="0"/>
          <w:lang w:val="en-US"/>
        </w:rPr>
      </w:pPr>
      <w:r>
        <w:rPr>
          <w:rStyle w:val="None"/>
          <w:rFonts w:ascii="Arial" w:hAnsi="Arial"/>
          <w:sz w:val="22"/>
          <w:szCs w:val="22"/>
          <w:rtl w:val="0"/>
          <w:lang w:val="en-US"/>
        </w:rPr>
        <w:t>Imposing age or developmentally inappropriate expectations on children. These may include interactions that are beyond the child</w:t>
      </w:r>
      <w:r>
        <w:rPr>
          <w:rStyle w:val="None"/>
          <w:rFonts w:ascii="Arial" w:hAnsi="Arial" w:hint="default"/>
          <w:sz w:val="22"/>
          <w:szCs w:val="22"/>
          <w:rtl w:val="1"/>
        </w:rPr>
        <w:t>’</w:t>
      </w:r>
      <w:r>
        <w:rPr>
          <w:rStyle w:val="None"/>
          <w:rFonts w:ascii="Arial" w:hAnsi="Arial"/>
          <w:sz w:val="22"/>
          <w:szCs w:val="22"/>
          <w:rtl w:val="0"/>
          <w:lang w:val="en-US"/>
        </w:rPr>
        <w:t>s developmental capability, as well as overprotection and limitation of exploration and learning, or preventing the child participating in normal social interaction;</w:t>
      </w:r>
    </w:p>
    <w:p>
      <w:pPr>
        <w:pStyle w:val="Normal.0"/>
        <w:numPr>
          <w:ilvl w:val="0"/>
          <w:numId w:val="121"/>
        </w:numPr>
        <w:bidi w:val="0"/>
        <w:spacing w:line="213" w:lineRule="auto"/>
        <w:ind w:right="0"/>
        <w:jc w:val="left"/>
        <w:rPr>
          <w:rFonts w:ascii="Symbol" w:hAnsi="Symbol"/>
          <w:sz w:val="22"/>
          <w:szCs w:val="22"/>
          <w:rtl w:val="0"/>
          <w:lang w:val="en-US"/>
        </w:rPr>
      </w:pPr>
      <w:r>
        <w:rPr>
          <w:rStyle w:val="None"/>
          <w:rFonts w:ascii="Arial" w:hAnsi="Arial"/>
          <w:sz w:val="22"/>
          <w:szCs w:val="22"/>
          <w:rtl w:val="0"/>
          <w:lang w:val="en-US"/>
        </w:rPr>
        <w:t>Seeing or hearing the ill-treatment of another;</w:t>
      </w:r>
    </w:p>
    <w:p>
      <w:pPr>
        <w:pStyle w:val="Normal.0"/>
        <w:numPr>
          <w:ilvl w:val="0"/>
          <w:numId w:val="121"/>
        </w:numPr>
        <w:bidi w:val="0"/>
        <w:spacing w:line="230" w:lineRule="auto"/>
        <w:ind w:right="220"/>
        <w:jc w:val="left"/>
        <w:rPr>
          <w:rFonts w:ascii="Symbol" w:hAnsi="Symbol"/>
          <w:sz w:val="22"/>
          <w:szCs w:val="22"/>
          <w:rtl w:val="0"/>
          <w:lang w:val="en-US"/>
        </w:rPr>
      </w:pPr>
      <w:r>
        <w:rPr>
          <w:rStyle w:val="None"/>
          <w:rFonts w:ascii="Arial" w:hAnsi="Arial"/>
          <w:sz w:val="22"/>
          <w:szCs w:val="22"/>
          <w:rtl w:val="0"/>
          <w:lang w:val="en-US"/>
        </w:rPr>
        <w:t>Serious bullying, causing children frequently to feel frightened or in danger, or the exploitation or corruption of children.</w:t>
      </w:r>
    </w:p>
    <w:p>
      <w:pPr>
        <w:pStyle w:val="Normal.0"/>
        <w:spacing w:line="20" w:lineRule="exact"/>
        <w:rPr>
          <w:rStyle w:val="None"/>
          <w:rFonts w:ascii="Times New Roman" w:cs="Times New Roman" w:hAnsi="Times New Roman" w:eastAsia="Times New Roman"/>
        </w:rPr>
      </w:pPr>
      <w:r>
        <w:rPr>
          <w:rStyle w:val="None"/>
          <w:rFonts w:ascii="Symbol" w:cs="Symbol" w:hAnsi="Symbol" w:eastAsia="Symbol"/>
          <w:sz w:val="22"/>
          <w:szCs w:val="22"/>
        </w:rPr>
        <w:drawing xmlns:a="http://schemas.openxmlformats.org/drawingml/2006/main">
          <wp:anchor distT="0" distB="0" distL="0" distR="0" simplePos="0" relativeHeight="251655168" behindDoc="1" locked="0" layoutInCell="1" allowOverlap="1">
            <wp:simplePos x="0" y="0"/>
            <wp:positionH relativeFrom="column">
              <wp:posOffset>170180</wp:posOffset>
            </wp:positionH>
            <wp:positionV relativeFrom="line">
              <wp:posOffset>156210</wp:posOffset>
            </wp:positionV>
            <wp:extent cx="6125210" cy="1708150"/>
            <wp:effectExtent l="0" t="0" r="0" b="0"/>
            <wp:wrapNone/>
            <wp:docPr id="1073741909" name="officeArt object"/>
            <wp:cNvGraphicFramePr/>
            <a:graphic xmlns:a="http://schemas.openxmlformats.org/drawingml/2006/main">
              <a:graphicData uri="http://schemas.openxmlformats.org/drawingml/2006/picture">
                <pic:pic xmlns:pic="http://schemas.openxmlformats.org/drawingml/2006/picture">
                  <pic:nvPicPr>
                    <pic:cNvPr id="1073741909" name="image.png"/>
                    <pic:cNvPicPr>
                      <a:picLocks noChangeAspect="1"/>
                    </pic:cNvPicPr>
                  </pic:nvPicPr>
                  <pic:blipFill>
                    <a:blip r:embed="rId51">
                      <a:extLst/>
                    </a:blip>
                    <a:stretch>
                      <a:fillRect/>
                    </a:stretch>
                  </pic:blipFill>
                  <pic:spPr>
                    <a:xfrm>
                      <a:off x="0" y="0"/>
                      <a:ext cx="6125210" cy="1708150"/>
                    </a:xfrm>
                    <a:prstGeom prst="rect">
                      <a:avLst/>
                    </a:prstGeom>
                    <a:ln w="12700" cap="flat">
                      <a:noFill/>
                      <a:miter lim="400000"/>
                    </a:ln>
                    <a:effectLst/>
                  </pic:spPr>
                </pic:pic>
              </a:graphicData>
            </a:graphic>
          </wp:anchor>
        </w:drawing>
      </w:r>
    </w:p>
    <w:p>
      <w:pPr>
        <w:pStyle w:val="Normal.0"/>
        <w:spacing w:line="267" w:lineRule="exact"/>
        <w:rPr>
          <w:rStyle w:val="None"/>
          <w:rFonts w:ascii="Times New Roman" w:cs="Times New Roman" w:hAnsi="Times New Roman" w:eastAsia="Times New Roman"/>
        </w:rPr>
      </w:pPr>
    </w:p>
    <w:p>
      <w:pPr>
        <w:pStyle w:val="Normal.0"/>
        <w:spacing w:line="20" w:lineRule="atLeast"/>
        <w:ind w:left="3440" w:firstLine="0"/>
        <w:rPr>
          <w:rStyle w:val="None"/>
          <w:rFonts w:ascii="Arial Narrow" w:cs="Arial Narrow" w:hAnsi="Arial Narrow" w:eastAsia="Arial Narrow"/>
          <w:b w:val="1"/>
          <w:bCs w:val="1"/>
          <w:sz w:val="22"/>
          <w:szCs w:val="22"/>
        </w:rPr>
      </w:pPr>
      <w:r>
        <w:rPr>
          <w:rStyle w:val="None"/>
          <w:rFonts w:ascii="Arial Narrow" w:hAnsi="Arial Narrow"/>
          <w:b w:val="1"/>
          <w:bCs w:val="1"/>
          <w:sz w:val="22"/>
          <w:szCs w:val="22"/>
          <w:rtl w:val="0"/>
          <w:lang w:val="en-US"/>
        </w:rPr>
        <w:t>Emotional abuse indicators</w:t>
      </w:r>
    </w:p>
    <w:p>
      <w:pPr>
        <w:pStyle w:val="Normal.0"/>
        <w:spacing w:line="96" w:lineRule="exact"/>
        <w:rPr>
          <w:rStyle w:val="None"/>
          <w:rFonts w:ascii="Times New Roman" w:cs="Times New Roman" w:hAnsi="Times New Roman" w:eastAsia="Times New Roman"/>
        </w:rPr>
      </w:pPr>
    </w:p>
    <w:tbl>
      <w:tblPr>
        <w:tblW w:w="9660" w:type="dxa"/>
        <w:jc w:val="left"/>
        <w:tblInd w:w="3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
        <w:gridCol w:w="4440"/>
        <w:gridCol w:w="300"/>
        <w:gridCol w:w="4580"/>
      </w:tblGrid>
      <w:tr>
        <w:tblPrEx>
          <w:shd w:val="clear" w:color="auto" w:fill="ced7e7"/>
        </w:tblPrEx>
        <w:trPr>
          <w:trHeight w:val="310" w:hRule="atLeast"/>
        </w:trPr>
        <w:tc>
          <w:tcPr>
            <w:tcW w:type="dxa" w:w="340"/>
            <w:tcBorders>
              <w:top w:val="single" w:color="808080" w:sz="8" w:space="0" w:shadow="0" w:frame="0"/>
              <w:left w:val="nil"/>
              <w:bottom w:val="nil"/>
              <w:right w:val="nil"/>
            </w:tcBorders>
            <w:shd w:val="clear" w:color="auto" w:fill="auto"/>
            <w:tcMar>
              <w:top w:type="dxa" w:w="80"/>
              <w:left w:type="dxa" w:w="80"/>
              <w:bottom w:type="dxa" w:w="80"/>
              <w:right w:type="dxa" w:w="80"/>
            </w:tcMar>
            <w:vAlign w:val="bottom"/>
          </w:tcPr>
          <w:p/>
        </w:tc>
        <w:tc>
          <w:tcPr>
            <w:tcW w:type="dxa" w:w="4440"/>
            <w:tcBorders>
              <w:top w:val="single" w:color="808080" w:sz="8" w:space="0" w:shadow="0" w:frame="0"/>
              <w:left w:val="nil"/>
              <w:bottom w:val="nil"/>
              <w:right w:val="single" w:color="808080" w:sz="8" w:space="0" w:shadow="0" w:frame="0"/>
            </w:tcBorders>
            <w:shd w:val="clear" w:color="auto" w:fill="auto"/>
            <w:tcMar>
              <w:top w:type="dxa" w:w="80"/>
              <w:left w:type="dxa" w:w="1520"/>
              <w:bottom w:type="dxa" w:w="80"/>
              <w:right w:type="dxa" w:w="80"/>
            </w:tcMar>
            <w:vAlign w:val="bottom"/>
          </w:tcPr>
          <w:p>
            <w:pPr>
              <w:pStyle w:val="Normal.0"/>
              <w:spacing w:line="20" w:lineRule="atLeast"/>
              <w:ind w:left="1440" w:firstLine="0"/>
            </w:pPr>
            <w:r>
              <w:rPr>
                <w:rStyle w:val="None"/>
                <w:rFonts w:ascii="Arial Narrow" w:hAnsi="Arial Narrow"/>
                <w:sz w:val="22"/>
                <w:szCs w:val="22"/>
                <w:shd w:val="nil" w:color="auto" w:fill="auto"/>
                <w:rtl w:val="0"/>
                <w:lang w:val="en-US"/>
              </w:rPr>
              <w:t>Physical indicators</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single" w:color="808080" w:sz="8" w:space="0" w:shadow="0" w:frame="0"/>
              <w:left w:val="nil"/>
              <w:bottom w:val="nil"/>
              <w:right w:val="nil"/>
            </w:tcBorders>
            <w:shd w:val="clear" w:color="auto" w:fill="auto"/>
            <w:tcMar>
              <w:top w:type="dxa" w:w="80"/>
              <w:left w:type="dxa" w:w="1460"/>
              <w:bottom w:type="dxa" w:w="80"/>
              <w:right w:type="dxa" w:w="80"/>
            </w:tcMar>
            <w:vAlign w:val="bottom"/>
          </w:tcPr>
          <w:p>
            <w:pPr>
              <w:pStyle w:val="Normal.0"/>
              <w:spacing w:line="20" w:lineRule="atLeast"/>
              <w:ind w:left="1380" w:firstLine="0"/>
            </w:pPr>
            <w:r>
              <w:rPr>
                <w:rStyle w:val="None"/>
                <w:rFonts w:ascii="Arial Narrow" w:hAnsi="Arial Narrow"/>
                <w:sz w:val="22"/>
                <w:szCs w:val="22"/>
                <w:shd w:val="nil" w:color="auto" w:fill="auto"/>
                <w:rtl w:val="0"/>
                <w:lang w:val="en-US"/>
              </w:rPr>
              <w:t>Behavioural indicators</w:t>
            </w:r>
          </w:p>
        </w:tc>
      </w:tr>
      <w:tr>
        <w:tblPrEx>
          <w:shd w:val="clear" w:color="auto" w:fill="ced7e7"/>
        </w:tblPrEx>
        <w:trPr>
          <w:trHeight w:val="80" w:hRule="atLeast"/>
        </w:trPr>
        <w:tc>
          <w:tcPr>
            <w:tcW w:type="dxa" w:w="34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4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5" w:hRule="atLeast"/>
        </w:trPr>
        <w:tc>
          <w:tcPr>
            <w:tcW w:type="dxa" w:w="340"/>
            <w:tcBorders>
              <w:top w:val="single" w:color="80808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62" w:lineRule="exact"/>
              <w:ind w:left="100" w:firstLine="0"/>
            </w:pPr>
            <w:r>
              <w:rPr>
                <w:rStyle w:val="None"/>
                <w:rFonts w:ascii="Symbol" w:hAnsi="Symbol" w:hint="default"/>
                <w:sz w:val="22"/>
                <w:szCs w:val="22"/>
                <w:shd w:val="nil" w:color="auto" w:fill="auto"/>
                <w:rtl w:val="0"/>
              </w:rPr>
              <w:t>·</w:t>
            </w:r>
          </w:p>
        </w:tc>
        <w:tc>
          <w:tcPr>
            <w:tcW w:type="dxa" w:w="4440"/>
            <w:tcBorders>
              <w:top w:val="single" w:color="808080" w:sz="8" w:space="0" w:shadow="0" w:frame="0"/>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Poor attachment relationship</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62" w:lineRule="exact"/>
              <w:ind w:left="60" w:firstLine="0"/>
            </w:pPr>
            <w:r>
              <w:rPr>
                <w:rStyle w:val="None"/>
                <w:rFonts w:ascii="Symbol" w:hAnsi="Symbol" w:hint="default"/>
                <w:sz w:val="22"/>
                <w:szCs w:val="22"/>
                <w:shd w:val="nil" w:color="auto" w:fill="auto"/>
                <w:rtl w:val="0"/>
              </w:rPr>
              <w:t>·</w:t>
            </w:r>
          </w:p>
        </w:tc>
        <w:tc>
          <w:tcPr>
            <w:tcW w:type="dxa" w:w="4580"/>
            <w:tcBorders>
              <w:top w:val="single" w:color="80808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Low self-esteem</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Unresponsive / neglectful behaviour towards the</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Unhappiness, anxiety</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80"/>
              <w:bottom w:type="dxa" w:w="80"/>
              <w:right w:type="dxa" w:w="80"/>
            </w:tcMar>
            <w:vAlign w:val="bottom"/>
          </w:tcP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child</w:t>
            </w:r>
            <w:r>
              <w:rPr>
                <w:rStyle w:val="None"/>
                <w:rFonts w:ascii="Arial Narrow" w:hAnsi="Arial Narrow" w:hint="default"/>
                <w:sz w:val="22"/>
                <w:szCs w:val="22"/>
                <w:shd w:val="nil" w:color="auto" w:fill="auto"/>
                <w:rtl w:val="1"/>
              </w:rPr>
              <w:t>’</w:t>
            </w:r>
            <w:r>
              <w:rPr>
                <w:rStyle w:val="None"/>
                <w:rFonts w:ascii="Arial Narrow" w:hAnsi="Arial Narrow"/>
                <w:sz w:val="22"/>
                <w:szCs w:val="22"/>
                <w:shd w:val="nil" w:color="auto" w:fill="auto"/>
                <w:rtl w:val="0"/>
                <w:lang w:val="en-US"/>
              </w:rPr>
              <w:t>s emotional needs</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Withdrawn, insecure</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Persistent negative comments about the child.</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Attention seeking</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Inappropriate or inconsistent expectations</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Passive or aggressive behavioural extremes</w:t>
            </w:r>
          </w:p>
        </w:tc>
      </w:tr>
      <w:tr>
        <w:tblPrEx>
          <w:shd w:val="clear" w:color="auto" w:fill="ced7e7"/>
        </w:tblPrEx>
        <w:trPr>
          <w:trHeight w:val="310"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Self-harm</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4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260" w:hanging="260"/>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54" w:lineRule="exact"/>
        <w:rPr>
          <w:rStyle w:val="None"/>
          <w:rFonts w:ascii="Times New Roman" w:cs="Times New Roman" w:hAnsi="Times New Roman" w:eastAsia="Times New Roman"/>
        </w:rPr>
      </w:pPr>
    </w:p>
    <w:p>
      <w:pPr>
        <w:pStyle w:val="Normal.0"/>
        <w:tabs>
          <w:tab w:val="left" w:pos="460"/>
        </w:tabs>
        <w:spacing w:line="20" w:lineRule="atLeast"/>
        <w:rPr>
          <w:rStyle w:val="None"/>
          <w:rFonts w:ascii="Arial" w:cs="Arial" w:hAnsi="Arial" w:eastAsia="Arial"/>
          <w:b w:val="1"/>
          <w:bCs w:val="1"/>
          <w:sz w:val="22"/>
          <w:szCs w:val="22"/>
        </w:rPr>
      </w:pPr>
      <w:r>
        <w:rPr>
          <w:rStyle w:val="None"/>
          <w:rFonts w:ascii="Arial" w:hAnsi="Arial"/>
          <w:b w:val="1"/>
          <w:bCs w:val="1"/>
          <w:sz w:val="22"/>
          <w:szCs w:val="22"/>
          <w:rtl w:val="0"/>
          <w:lang w:val="en-US"/>
        </w:rPr>
        <w:t>IV.</w:t>
        <w:tab/>
        <w:t>Sexual abuse</w:t>
      </w:r>
    </w:p>
    <w:p>
      <w:pPr>
        <w:pStyle w:val="Normal.0"/>
        <w:spacing w:line="227" w:lineRule="exact"/>
        <w:rPr>
          <w:rStyle w:val="None"/>
          <w:rFonts w:ascii="Times New Roman" w:cs="Times New Roman" w:hAnsi="Times New Roman" w:eastAsia="Times New Roman"/>
        </w:rPr>
      </w:pPr>
    </w:p>
    <w:p>
      <w:pPr>
        <w:pStyle w:val="Normal.0"/>
        <w:spacing w:line="234" w:lineRule="auto"/>
        <w:ind w:left="280" w:right="120" w:firstLine="0"/>
        <w:rPr>
          <w:rStyle w:val="None"/>
          <w:rFonts w:ascii="Arial" w:cs="Arial" w:hAnsi="Arial" w:eastAsia="Arial"/>
          <w:sz w:val="22"/>
          <w:szCs w:val="22"/>
        </w:rPr>
      </w:pPr>
      <w:r>
        <w:rPr>
          <w:rStyle w:val="None"/>
          <w:rFonts w:ascii="Arial" w:hAnsi="Arial"/>
          <w:b w:val="1"/>
          <w:bCs w:val="1"/>
          <w:sz w:val="22"/>
          <w:szCs w:val="22"/>
          <w:rtl w:val="0"/>
          <w:lang w:val="en-US"/>
        </w:rPr>
        <w:t>Sexual abuse</w:t>
      </w:r>
      <w:r>
        <w:rPr>
          <w:rStyle w:val="None"/>
          <w:rFonts w:ascii="Arial" w:hAnsi="Arial"/>
          <w:sz w:val="22"/>
          <w:szCs w:val="22"/>
          <w:rtl w:val="0"/>
          <w:lang w:val="en-US"/>
        </w:rPr>
        <w:t>: involves forcing or enticing a child or young person to take part in sexual activities,</w:t>
      </w:r>
      <w:r>
        <w:rPr>
          <w:rStyle w:val="None"/>
          <w:rFonts w:ascii="Arial" w:hAnsi="Arial"/>
          <w:b w:val="1"/>
          <w:bCs w:val="1"/>
          <w:sz w:val="22"/>
          <w:szCs w:val="22"/>
          <w:rtl w:val="0"/>
        </w:rPr>
        <w:t xml:space="preserve"> </w:t>
      </w:r>
      <w:r>
        <w:rPr>
          <w:rStyle w:val="None"/>
          <w:rFonts w:ascii="Arial" w:hAnsi="Arial"/>
          <w:sz w:val="22"/>
          <w:szCs w:val="22"/>
          <w:rtl w:val="0"/>
          <w:lang w:val="en-US"/>
        </w:rPr>
        <w:t>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52"/>
          <w:pgSz w:w="11900" w:h="16840" w:orient="portrait"/>
          <w:pgMar w:top="538" w:right="840" w:bottom="47" w:left="1140" w:header="0" w:footer="0"/>
          <w:bidi w:val="0"/>
        </w:sectPr>
      </w:pPr>
      <w:r>
        <w:rPr>
          <w:rStyle w:val="None"/>
          <w:rFonts w:ascii="Times New Roman" w:cs="Times New Roman" w:hAnsi="Times New Roman" w:eastAsia="Times New Roman"/>
        </w:rPr>
      </w:r>
    </w:p>
    <w:p>
      <w:pPr>
        <w:pStyle w:val="Normal.0"/>
        <w:spacing w:line="40"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21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40" w:bottom="47" w:left="1140" w:header="0" w:footer="0"/>
          <w:bidi w:val="0"/>
        </w:sectPr>
      </w:pPr>
    </w:p>
    <w:p>
      <w:pPr>
        <w:pStyle w:val="Normal.0"/>
        <w:spacing w:line="20" w:lineRule="atLeast"/>
        <w:rPr>
          <w:rStyle w:val="None"/>
          <w:rFonts w:ascii="Arial" w:cs="Arial" w:hAnsi="Arial" w:eastAsia="Arial"/>
          <w:sz w:val="24"/>
          <w:szCs w:val="24"/>
        </w:rPr>
      </w:pPr>
      <w:bookmarkStart w:name="page22" w:id="21"/>
      <w:bookmarkEnd w:id="21"/>
      <w:r>
        <w:rPr>
          <w:rStyle w:val="None"/>
          <w:rFonts w:ascii="Arial" w:hAnsi="Arial"/>
          <w:sz w:val="24"/>
          <w:szCs w:val="24"/>
          <w:rtl w:val="0"/>
        </w:rPr>
        <w:t>.</w:t>
      </w:r>
    </w:p>
    <w:p>
      <w:pPr>
        <w:pStyle w:val="Normal.0"/>
        <w:spacing w:line="285" w:lineRule="exact"/>
        <w:rPr>
          <w:rStyle w:val="None"/>
          <w:rFonts w:ascii="Times New Roman" w:cs="Times New Roman" w:hAnsi="Times New Roman" w:eastAsia="Times New Roman"/>
        </w:rPr>
      </w:pPr>
    </w:p>
    <w:p>
      <w:pPr>
        <w:pStyle w:val="Normal.0"/>
        <w:spacing w:line="20" w:lineRule="atLeast"/>
        <w:ind w:left="280" w:firstLine="0"/>
        <w:rPr>
          <w:rStyle w:val="None"/>
          <w:rFonts w:ascii="Arial" w:cs="Arial" w:hAnsi="Arial" w:eastAsia="Arial"/>
          <w:sz w:val="22"/>
          <w:szCs w:val="22"/>
        </w:rPr>
      </w:pPr>
      <w:r>
        <w:rPr>
          <w:rStyle w:val="None"/>
          <w:rFonts w:ascii="Arial" w:hAnsi="Arial"/>
          <w:sz w:val="22"/>
          <w:szCs w:val="22"/>
          <w:rtl w:val="0"/>
          <w:lang w:val="en-US"/>
        </w:rPr>
        <w:t>for abuse (including via the internet). Sexual abuse is not solely perpetrated by adult males.</w:t>
      </w:r>
    </w:p>
    <w:p>
      <w:pPr>
        <w:pStyle w:val="Normal.0"/>
        <w:spacing w:line="20" w:lineRule="exact"/>
        <w:rPr>
          <w:rStyle w:val="None"/>
          <w:rFonts w:ascii="Times New Roman" w:cs="Times New Roman" w:hAnsi="Times New Roman" w:eastAsia="Times New Roman"/>
        </w:rPr>
      </w:pPr>
    </w:p>
    <w:p>
      <w:pPr>
        <w:pStyle w:val="Normal.0"/>
        <w:spacing w:line="20" w:lineRule="atLeast"/>
        <w:ind w:left="280" w:firstLine="0"/>
        <w:rPr>
          <w:rStyle w:val="None"/>
          <w:rFonts w:ascii="Arial" w:cs="Arial" w:hAnsi="Arial" w:eastAsia="Arial"/>
          <w:sz w:val="22"/>
          <w:szCs w:val="22"/>
        </w:rPr>
      </w:pPr>
      <w:r>
        <w:rPr>
          <w:rStyle w:val="None"/>
          <w:rFonts w:ascii="Arial" w:hAnsi="Arial"/>
          <w:sz w:val="22"/>
          <w:szCs w:val="22"/>
          <w:rtl w:val="0"/>
          <w:lang w:val="en-US"/>
        </w:rPr>
        <w:t>Women can also commit acts of sexual abuse, as can other children.</w:t>
      </w:r>
    </w:p>
    <w:p>
      <w:pPr>
        <w:pStyle w:val="Normal.0"/>
        <w:spacing w:line="20" w:lineRule="exact"/>
        <w:rPr>
          <w:rStyle w:val="None"/>
          <w:rFonts w:ascii="Times New Roman" w:cs="Times New Roman" w:hAnsi="Times New Roman" w:eastAsia="Times New Roman"/>
        </w:rPr>
      </w:pPr>
      <w:r>
        <w:rPr>
          <w:rStyle w:val="None"/>
          <w:rFonts w:ascii="Arial" w:cs="Arial" w:hAnsi="Arial" w:eastAsia="Arial"/>
          <w:sz w:val="22"/>
          <w:szCs w:val="22"/>
        </w:rPr>
        <w:drawing xmlns:a="http://schemas.openxmlformats.org/drawingml/2006/main">
          <wp:anchor distT="0" distB="0" distL="0" distR="0" simplePos="0" relativeHeight="251656192" behindDoc="1" locked="0" layoutInCell="1" allowOverlap="1">
            <wp:simplePos x="0" y="0"/>
            <wp:positionH relativeFrom="column">
              <wp:posOffset>170180</wp:posOffset>
            </wp:positionH>
            <wp:positionV relativeFrom="line">
              <wp:posOffset>157479</wp:posOffset>
            </wp:positionV>
            <wp:extent cx="6125210" cy="2308861"/>
            <wp:effectExtent l="0" t="0" r="0" b="0"/>
            <wp:wrapNone/>
            <wp:docPr id="1073741911" name="officeArt object"/>
            <wp:cNvGraphicFramePr/>
            <a:graphic xmlns:a="http://schemas.openxmlformats.org/drawingml/2006/main">
              <a:graphicData uri="http://schemas.openxmlformats.org/drawingml/2006/picture">
                <pic:pic xmlns:pic="http://schemas.openxmlformats.org/drawingml/2006/picture">
                  <pic:nvPicPr>
                    <pic:cNvPr id="1073741911" name="image.png"/>
                    <pic:cNvPicPr>
                      <a:picLocks noChangeAspect="1"/>
                    </pic:cNvPicPr>
                  </pic:nvPicPr>
                  <pic:blipFill>
                    <a:blip r:embed="rId53">
                      <a:extLst/>
                    </a:blip>
                    <a:stretch>
                      <a:fillRect/>
                    </a:stretch>
                  </pic:blipFill>
                  <pic:spPr>
                    <a:xfrm>
                      <a:off x="0" y="0"/>
                      <a:ext cx="6125210" cy="2308861"/>
                    </a:xfrm>
                    <a:prstGeom prst="rect">
                      <a:avLst/>
                    </a:prstGeom>
                    <a:ln w="12700" cap="flat">
                      <a:noFill/>
                      <a:miter lim="400000"/>
                    </a:ln>
                    <a:effectLst/>
                  </pic:spPr>
                </pic:pic>
              </a:graphicData>
            </a:graphic>
          </wp:anchor>
        </w:drawing>
      </w:r>
    </w:p>
    <w:p>
      <w:pPr>
        <w:pStyle w:val="Normal.0"/>
        <w:spacing w:line="297" w:lineRule="exact"/>
        <w:rPr>
          <w:rStyle w:val="None"/>
          <w:rFonts w:ascii="Times New Roman" w:cs="Times New Roman" w:hAnsi="Times New Roman" w:eastAsia="Times New Roman"/>
        </w:rPr>
      </w:pPr>
    </w:p>
    <w:p>
      <w:pPr>
        <w:pStyle w:val="Normal.0"/>
        <w:spacing w:line="20" w:lineRule="atLeast"/>
        <w:ind w:left="344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Sexual abuse indicators</w:t>
      </w:r>
    </w:p>
    <w:p>
      <w:pPr>
        <w:pStyle w:val="Normal.0"/>
        <w:spacing w:line="61" w:lineRule="exact"/>
        <w:rPr>
          <w:rStyle w:val="None"/>
          <w:rFonts w:ascii="Times New Roman" w:cs="Times New Roman" w:hAnsi="Times New Roman" w:eastAsia="Times New Roman"/>
        </w:rPr>
      </w:pPr>
    </w:p>
    <w:tbl>
      <w:tblPr>
        <w:tblW w:w="9660" w:type="dxa"/>
        <w:jc w:val="left"/>
        <w:tblInd w:w="3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
        <w:gridCol w:w="4440"/>
        <w:gridCol w:w="300"/>
        <w:gridCol w:w="4580"/>
      </w:tblGrid>
      <w:tr>
        <w:tblPrEx>
          <w:shd w:val="clear" w:color="auto" w:fill="ced7e7"/>
        </w:tblPrEx>
        <w:trPr>
          <w:trHeight w:val="310" w:hRule="atLeast"/>
        </w:trPr>
        <w:tc>
          <w:tcPr>
            <w:tcW w:type="dxa" w:w="340"/>
            <w:tcBorders>
              <w:top w:val="single" w:color="808080" w:sz="8" w:space="0" w:shadow="0" w:frame="0"/>
              <w:left w:val="nil"/>
              <w:bottom w:val="nil"/>
              <w:right w:val="nil"/>
            </w:tcBorders>
            <w:shd w:val="clear" w:color="auto" w:fill="auto"/>
            <w:tcMar>
              <w:top w:type="dxa" w:w="80"/>
              <w:left w:type="dxa" w:w="80"/>
              <w:bottom w:type="dxa" w:w="80"/>
              <w:right w:type="dxa" w:w="80"/>
            </w:tcMar>
            <w:vAlign w:val="bottom"/>
          </w:tcPr>
          <w:p/>
        </w:tc>
        <w:tc>
          <w:tcPr>
            <w:tcW w:type="dxa" w:w="4440"/>
            <w:tcBorders>
              <w:top w:val="single" w:color="808080" w:sz="8" w:space="0" w:shadow="0" w:frame="0"/>
              <w:left w:val="nil"/>
              <w:bottom w:val="nil"/>
              <w:right w:val="single" w:color="808080" w:sz="8" w:space="0" w:shadow="0" w:frame="0"/>
            </w:tcBorders>
            <w:shd w:val="clear" w:color="auto" w:fill="auto"/>
            <w:tcMar>
              <w:top w:type="dxa" w:w="80"/>
              <w:left w:type="dxa" w:w="1360"/>
              <w:bottom w:type="dxa" w:w="80"/>
              <w:right w:type="dxa" w:w="80"/>
            </w:tcMar>
            <w:vAlign w:val="bottom"/>
          </w:tcPr>
          <w:p>
            <w:pPr>
              <w:pStyle w:val="Normal.0"/>
              <w:spacing w:line="20" w:lineRule="atLeast"/>
              <w:ind w:left="1280" w:firstLine="0"/>
            </w:pPr>
            <w:r>
              <w:rPr>
                <w:rStyle w:val="None"/>
                <w:rFonts w:ascii="Arial" w:hAnsi="Arial"/>
                <w:sz w:val="22"/>
                <w:szCs w:val="22"/>
                <w:shd w:val="nil" w:color="auto" w:fill="auto"/>
                <w:rtl w:val="0"/>
                <w:lang w:val="en-US"/>
              </w:rPr>
              <w:t>Physical indicators</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single" w:color="808080" w:sz="8" w:space="0" w:shadow="0" w:frame="0"/>
              <w:left w:val="nil"/>
              <w:bottom w:val="nil"/>
              <w:right w:val="nil"/>
            </w:tcBorders>
            <w:shd w:val="clear" w:color="auto" w:fill="auto"/>
            <w:tcMar>
              <w:top w:type="dxa" w:w="80"/>
              <w:left w:type="dxa" w:w="1260"/>
              <w:bottom w:type="dxa" w:w="80"/>
              <w:right w:type="dxa" w:w="80"/>
            </w:tcMar>
            <w:vAlign w:val="bottom"/>
          </w:tcPr>
          <w:p>
            <w:pPr>
              <w:pStyle w:val="Normal.0"/>
              <w:spacing w:line="20" w:lineRule="atLeast"/>
              <w:ind w:left="1180" w:firstLine="0"/>
            </w:pPr>
            <w:r>
              <w:rPr>
                <w:rStyle w:val="None"/>
                <w:rFonts w:ascii="Arial" w:hAnsi="Arial"/>
                <w:sz w:val="22"/>
                <w:szCs w:val="22"/>
                <w:shd w:val="nil" w:color="auto" w:fill="auto"/>
                <w:rtl w:val="0"/>
                <w:lang w:val="en-US"/>
              </w:rPr>
              <w:t>Behavioural indicators</w:t>
            </w:r>
          </w:p>
        </w:tc>
      </w:tr>
      <w:tr>
        <w:tblPrEx>
          <w:shd w:val="clear" w:color="auto" w:fill="ced7e7"/>
        </w:tblPrEx>
        <w:trPr>
          <w:trHeight w:val="80" w:hRule="atLeast"/>
        </w:trPr>
        <w:tc>
          <w:tcPr>
            <w:tcW w:type="dxa" w:w="34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4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5" w:hRule="atLeast"/>
        </w:trPr>
        <w:tc>
          <w:tcPr>
            <w:tcW w:type="dxa" w:w="340"/>
            <w:tcBorders>
              <w:top w:val="single" w:color="808080" w:sz="8" w:space="0" w:shadow="0" w:frame="0"/>
              <w:left w:val="nil"/>
              <w:bottom w:val="nil"/>
              <w:right w:val="nil"/>
            </w:tcBorders>
            <w:shd w:val="clear" w:color="auto" w:fill="auto"/>
            <w:tcMar>
              <w:top w:type="dxa" w:w="80"/>
              <w:left w:type="dxa" w:w="180"/>
              <w:bottom w:type="dxa" w:w="80"/>
              <w:right w:type="dxa" w:w="80"/>
            </w:tcMar>
            <w:vAlign w:val="bottom"/>
          </w:tcPr>
          <w:p>
            <w:pPr>
              <w:pStyle w:val="Normal.0"/>
              <w:spacing w:line="262" w:lineRule="exact"/>
              <w:ind w:left="100" w:firstLine="0"/>
            </w:pPr>
            <w:r>
              <w:rPr>
                <w:rStyle w:val="None"/>
                <w:rFonts w:ascii="Symbol" w:hAnsi="Symbol" w:hint="default"/>
                <w:sz w:val="22"/>
                <w:szCs w:val="22"/>
                <w:shd w:val="nil" w:color="auto" w:fill="auto"/>
                <w:rtl w:val="0"/>
              </w:rPr>
              <w:t>·</w:t>
            </w:r>
          </w:p>
        </w:tc>
        <w:tc>
          <w:tcPr>
            <w:tcW w:type="dxa" w:w="4440"/>
            <w:tcBorders>
              <w:top w:val="single" w:color="808080" w:sz="8" w:space="0" w:shadow="0" w:frame="0"/>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Sign of blood / discharge on the child</w:t>
            </w:r>
            <w:r>
              <w:rPr>
                <w:rStyle w:val="None"/>
                <w:rFonts w:ascii="Arial Narrow" w:hAnsi="Arial Narrow" w:hint="default"/>
                <w:sz w:val="22"/>
                <w:szCs w:val="22"/>
                <w:shd w:val="nil" w:color="auto" w:fill="auto"/>
                <w:rtl w:val="1"/>
              </w:rPr>
              <w:t>’</w:t>
            </w:r>
            <w:r>
              <w:rPr>
                <w:rStyle w:val="None"/>
                <w:rFonts w:ascii="Arial Narrow" w:hAnsi="Arial Narrow"/>
                <w:sz w:val="22"/>
                <w:szCs w:val="22"/>
                <w:shd w:val="nil" w:color="auto" w:fill="auto"/>
                <w:rtl w:val="0"/>
              </w:rPr>
              <w:t>s</w:t>
            </w:r>
          </w:p>
        </w:tc>
        <w:tc>
          <w:tcPr>
            <w:tcW w:type="dxa" w:w="300"/>
            <w:tcBorders>
              <w:top w:val="single" w:color="808080" w:sz="8" w:space="0" w:shadow="0" w:frame="0"/>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62" w:lineRule="exact"/>
              <w:ind w:left="60" w:firstLine="0"/>
            </w:pPr>
            <w:r>
              <w:rPr>
                <w:rStyle w:val="None"/>
                <w:rFonts w:ascii="Symbol" w:hAnsi="Symbol" w:hint="default"/>
                <w:sz w:val="22"/>
                <w:szCs w:val="22"/>
                <w:shd w:val="nil" w:color="auto" w:fill="auto"/>
                <w:rtl w:val="0"/>
              </w:rPr>
              <w:t>·</w:t>
            </w:r>
          </w:p>
        </w:tc>
        <w:tc>
          <w:tcPr>
            <w:tcW w:type="dxa" w:w="4580"/>
            <w:tcBorders>
              <w:top w:val="single" w:color="808080" w:sz="8" w:space="0" w:shadow="0" w:frame="0"/>
              <w:left w:val="nil"/>
              <w:bottom w:val="nil"/>
              <w:right w:val="nil"/>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Sexually proactive behaviour or knowledge that is</w:t>
            </w:r>
          </w:p>
        </w:tc>
      </w:tr>
      <w:tr>
        <w:tblPrEx>
          <w:shd w:val="clear" w:color="auto" w:fill="ced7e7"/>
        </w:tblPrEx>
        <w:trPr>
          <w:trHeight w:val="259" w:hRule="atLeast"/>
        </w:trPr>
        <w:tc>
          <w:tcPr>
            <w:tcW w:type="dxa" w:w="340"/>
            <w:tcBorders>
              <w:top w:val="nil"/>
              <w:left w:val="nil"/>
              <w:bottom w:val="nil"/>
              <w:right w:val="nil"/>
            </w:tcBorders>
            <w:shd w:val="clear" w:color="auto" w:fill="auto"/>
            <w:tcMar>
              <w:top w:type="dxa" w:w="80"/>
              <w:left w:type="dxa" w:w="80"/>
              <w:bottom w:type="dxa" w:w="80"/>
              <w:right w:type="dxa" w:w="80"/>
            </w:tcMar>
            <w:vAlign w:val="bottom"/>
          </w:tcP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underclothing.</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incompatible with the child</w:t>
            </w:r>
            <w:r>
              <w:rPr>
                <w:rStyle w:val="None"/>
                <w:rFonts w:ascii="Arial Narrow" w:hAnsi="Arial Narrow" w:hint="default"/>
                <w:sz w:val="22"/>
                <w:szCs w:val="22"/>
                <w:shd w:val="nil" w:color="auto" w:fill="auto"/>
                <w:rtl w:val="1"/>
              </w:rPr>
              <w:t>’</w:t>
            </w:r>
            <w:r>
              <w:rPr>
                <w:rStyle w:val="None"/>
                <w:rFonts w:ascii="Arial Narrow" w:hAnsi="Arial Narrow"/>
                <w:sz w:val="22"/>
                <w:szCs w:val="22"/>
                <w:shd w:val="nil" w:color="auto" w:fill="auto"/>
                <w:rtl w:val="0"/>
              </w:rPr>
              <w:t>s age &amp; understanding.</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Awkwardness in walking / sitting</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Drawings &amp; or written work that is sexually explicit</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 xml:space="preserve">Pain or itching </w:t>
            </w:r>
            <w:r>
              <w:rPr>
                <w:rStyle w:val="None"/>
                <w:rFonts w:ascii="Arial Narrow" w:hAnsi="Arial Narrow" w:hint="default"/>
                <w:sz w:val="22"/>
                <w:szCs w:val="22"/>
                <w:shd w:val="nil" w:color="auto" w:fill="auto"/>
                <w:rtl w:val="0"/>
              </w:rPr>
              <w:t xml:space="preserve">– </w:t>
            </w:r>
            <w:r>
              <w:rPr>
                <w:rStyle w:val="None"/>
                <w:rFonts w:ascii="Arial Narrow" w:hAnsi="Arial Narrow"/>
                <w:sz w:val="22"/>
                <w:szCs w:val="22"/>
                <w:shd w:val="nil" w:color="auto" w:fill="auto"/>
                <w:rtl w:val="0"/>
              </w:rPr>
              <w:t>genital area</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Self-harm / Suicide attempts</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Bruising, scratching, bites on the inner thighs /</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Running away</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80"/>
              <w:bottom w:type="dxa" w:w="80"/>
              <w:right w:type="dxa" w:w="80"/>
            </w:tcMar>
            <w:vAlign w:val="bottom"/>
          </w:tcP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pt-PT"/>
              </w:rPr>
              <w:t>external genitalia.</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Substance abuse</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Self-harm</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Significant devaluing of self</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Eating disorders</w:t>
            </w:r>
          </w:p>
        </w:tc>
        <w:tc>
          <w:tcPr>
            <w:tcW w:type="dxa" w:w="300"/>
            <w:tcBorders>
              <w:top w:val="nil"/>
              <w:left w:val="single" w:color="808080" w:sz="8" w:space="0" w:shadow="0" w:frame="0"/>
              <w:bottom w:val="nil"/>
              <w:right w:val="nil"/>
            </w:tcBorders>
            <w:shd w:val="clear" w:color="auto" w:fill="auto"/>
            <w:tcMar>
              <w:top w:type="dxa" w:w="80"/>
              <w:left w:type="dxa" w:w="140"/>
              <w:bottom w:type="dxa" w:w="80"/>
              <w:right w:type="dxa" w:w="80"/>
            </w:tcMar>
            <w:vAlign w:val="bottom"/>
          </w:tcPr>
          <w:p>
            <w:pPr>
              <w:pStyle w:val="Normal.0"/>
              <w:spacing w:line="240" w:lineRule="exact"/>
              <w:ind w:left="60" w:firstLine="0"/>
            </w:pPr>
            <w:r>
              <w:rPr>
                <w:rStyle w:val="None"/>
                <w:rFonts w:ascii="Symbol" w:hAnsi="Symbol" w:hint="default"/>
                <w:sz w:val="22"/>
                <w:szCs w:val="22"/>
                <w:shd w:val="nil" w:color="auto" w:fill="auto"/>
                <w:rtl w:val="0"/>
              </w:rPr>
              <w:t>·</w:t>
            </w:r>
          </w:p>
        </w:tc>
        <w:tc>
          <w:tcPr>
            <w:tcW w:type="dxa" w:w="4580"/>
            <w:tcBorders>
              <w:top w:val="nil"/>
              <w:left w:val="nil"/>
              <w:bottom w:val="nil"/>
              <w:right w:val="nil"/>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en-US"/>
              </w:rPr>
              <w:t>Loss of concentration</w:t>
            </w:r>
          </w:p>
        </w:tc>
      </w:tr>
      <w:tr>
        <w:tblPrEx>
          <w:shd w:val="clear" w:color="auto" w:fill="ced7e7"/>
        </w:tblPrEx>
        <w:trPr>
          <w:trHeight w:val="278"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0" w:lineRule="exac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40" w:lineRule="exact"/>
              <w:ind w:left="120" w:firstLine="0"/>
            </w:pPr>
            <w:r>
              <w:rPr>
                <w:rStyle w:val="None"/>
                <w:rFonts w:ascii="Arial Narrow" w:hAnsi="Arial Narrow"/>
                <w:sz w:val="22"/>
                <w:szCs w:val="22"/>
                <w:shd w:val="nil" w:color="auto" w:fill="auto"/>
                <w:rtl w:val="0"/>
                <w:lang w:val="it-IT"/>
              </w:rPr>
              <w:t>Enuresis / encopresis</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0" w:lineRule="atLeast"/>
              <w:ind w:left="100" w:firstLine="0"/>
            </w:pPr>
            <w:r>
              <w:rPr>
                <w:rStyle w:val="None"/>
                <w:rFonts w:ascii="Symbol" w:hAnsi="Symbol" w:hint="default"/>
                <w:sz w:val="22"/>
                <w:szCs w:val="22"/>
                <w:shd w:val="nil" w:color="auto" w:fill="auto"/>
                <w:rtl w:val="0"/>
              </w:rPr>
              <w:t>·</w:t>
            </w:r>
          </w:p>
        </w:tc>
        <w:tc>
          <w:tcPr>
            <w:tcW w:type="dxa" w:w="4440"/>
            <w:tcBorders>
              <w:top w:val="nil"/>
              <w:left w:val="nil"/>
              <w:bottom w:val="nil"/>
              <w:right w:val="single" w:color="808080" w:sz="8" w:space="0" w:shadow="0" w:frame="0"/>
            </w:tcBorders>
            <w:shd w:val="clear" w:color="auto" w:fill="auto"/>
            <w:tcMar>
              <w:top w:type="dxa" w:w="80"/>
              <w:left w:type="dxa" w:w="200"/>
              <w:bottom w:type="dxa" w:w="80"/>
              <w:right w:type="dxa" w:w="80"/>
            </w:tcMar>
            <w:vAlign w:val="bottom"/>
          </w:tcPr>
          <w:p>
            <w:pPr>
              <w:pStyle w:val="Normal.0"/>
              <w:spacing w:line="20" w:lineRule="atLeast"/>
              <w:ind w:left="120" w:firstLine="0"/>
            </w:pPr>
            <w:r>
              <w:rPr>
                <w:rStyle w:val="None"/>
                <w:rFonts w:ascii="Arial Narrow" w:hAnsi="Arial Narrow"/>
                <w:sz w:val="22"/>
                <w:szCs w:val="22"/>
                <w:shd w:val="nil" w:color="auto" w:fill="auto"/>
                <w:rtl w:val="0"/>
                <w:lang w:val="en-US"/>
              </w:rPr>
              <w:t>Sudden weight loss or gain</w:t>
            </w:r>
          </w:p>
        </w:tc>
        <w:tc>
          <w:tcPr>
            <w:tcW w:type="dxa" w:w="300"/>
            <w:tcBorders>
              <w:top w:val="nil"/>
              <w:left w:val="single" w:color="808080" w:sz="8" w:space="0" w:shadow="0" w:frame="0"/>
              <w:bottom w:val="nil"/>
              <w:right w:val="nil"/>
            </w:tcBorders>
            <w:shd w:val="clear" w:color="auto" w:fill="auto"/>
            <w:tcMar>
              <w:top w:type="dxa" w:w="80"/>
              <w:left w:type="dxa" w:w="80"/>
              <w:bottom w:type="dxa" w:w="80"/>
              <w:right w:type="dxa" w:w="80"/>
            </w:tcMar>
            <w:vAlign w:val="bottom"/>
          </w:tcPr>
          <w:p/>
        </w:tc>
        <w:tc>
          <w:tcPr>
            <w:tcW w:type="dxa" w:w="458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34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440"/>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bottom"/>
          </w:tcPr>
          <w:p/>
        </w:tc>
        <w:tc>
          <w:tcPr>
            <w:tcW w:type="dxa" w:w="3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bottom"/>
          </w:tcPr>
          <w:p/>
        </w:tc>
        <w:tc>
          <w:tcPr>
            <w:tcW w:type="dxa" w:w="4580"/>
            <w:tcBorders>
              <w:top w:val="nil"/>
              <w:left w:val="nil"/>
              <w:bottom w:val="single" w:color="808080" w:sz="8" w:space="0" w:shadow="0" w:frame="0"/>
              <w:right w:val="nil"/>
            </w:tcBorders>
            <w:shd w:val="clear" w:color="auto" w:fill="auto"/>
            <w:tcMar>
              <w:top w:type="dxa" w:w="80"/>
              <w:left w:type="dxa" w:w="80"/>
              <w:bottom w:type="dxa" w:w="80"/>
              <w:right w:type="dxa" w:w="80"/>
            </w:tcMar>
            <w:vAlign w:val="bottom"/>
          </w:tcPr>
          <w:p/>
        </w:tc>
      </w:tr>
    </w:tbl>
    <w:p>
      <w:pPr>
        <w:pStyle w:val="Normal.0"/>
        <w:widowControl w:val="0"/>
        <w:ind w:left="260" w:hanging="260"/>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94" w:lineRule="exact"/>
        <w:rPr>
          <w:rStyle w:val="None"/>
          <w:rFonts w:ascii="Times New Roman" w:cs="Times New Roman" w:hAnsi="Times New Roman" w:eastAsia="Times New Roman"/>
        </w:rPr>
      </w:pPr>
    </w:p>
    <w:p>
      <w:pPr>
        <w:pStyle w:val="Normal.0"/>
        <w:spacing w:line="20" w:lineRule="atLeast"/>
        <w:ind w:left="100" w:firstLine="0"/>
        <w:rPr>
          <w:rStyle w:val="None"/>
          <w:rFonts w:ascii="Arial" w:cs="Arial" w:hAnsi="Arial" w:eastAsia="Arial"/>
          <w:b w:val="1"/>
          <w:bCs w:val="1"/>
          <w:sz w:val="22"/>
          <w:szCs w:val="22"/>
        </w:rPr>
      </w:pPr>
      <w:r>
        <w:rPr>
          <w:rStyle w:val="None"/>
          <w:rFonts w:ascii="Arial" w:hAnsi="Arial"/>
          <w:b w:val="1"/>
          <w:bCs w:val="1"/>
          <w:i w:val="1"/>
          <w:iCs w:val="1"/>
          <w:sz w:val="22"/>
          <w:szCs w:val="22"/>
          <w:rtl w:val="0"/>
          <w:lang w:val="da-DK"/>
        </w:rPr>
        <w:t xml:space="preserve">Appendix B </w:t>
      </w:r>
      <w:r>
        <w:rPr>
          <w:rStyle w:val="None"/>
          <w:rFonts w:ascii="Arial" w:hAnsi="Arial" w:hint="default"/>
          <w:b w:val="1"/>
          <w:bCs w:val="1"/>
          <w:i w:val="1"/>
          <w:iCs w:val="1"/>
          <w:sz w:val="22"/>
          <w:szCs w:val="22"/>
          <w:rtl w:val="0"/>
        </w:rPr>
        <w:t xml:space="preserve">– </w:t>
      </w:r>
      <w:r>
        <w:rPr>
          <w:rStyle w:val="None"/>
          <w:rFonts w:ascii="Arial" w:hAnsi="Arial"/>
          <w:b w:val="1"/>
          <w:bCs w:val="1"/>
          <w:sz w:val="22"/>
          <w:szCs w:val="22"/>
          <w:rtl w:val="0"/>
          <w:lang w:val="en-US"/>
        </w:rPr>
        <w:t>Responding to a disclosures of abuse</w:t>
      </w:r>
    </w:p>
    <w:p>
      <w:pPr>
        <w:pStyle w:val="Normal.0"/>
        <w:spacing w:line="20" w:lineRule="exact"/>
        <w:rPr>
          <w:rStyle w:val="None"/>
          <w:rFonts w:ascii="Times New Roman" w:cs="Times New Roman" w:hAnsi="Times New Roman" w:eastAsia="Times New Roman"/>
        </w:rPr>
      </w:pPr>
      <w:r>
        <w:rPr>
          <w:rStyle w:val="None"/>
          <w:rFonts w:ascii="Arial" w:cs="Arial" w:hAnsi="Arial" w:eastAsia="Arial"/>
          <w:b w:val="1"/>
          <w:bCs w:val="1"/>
          <w:sz w:val="22"/>
          <w:szCs w:val="22"/>
        </w:rPr>
        <w:drawing xmlns:a="http://schemas.openxmlformats.org/drawingml/2006/main">
          <wp:anchor distT="0" distB="0" distL="0" distR="0" simplePos="0" relativeHeight="251657216" behindDoc="1" locked="0" layoutInCell="1" allowOverlap="1">
            <wp:simplePos x="0" y="0"/>
            <wp:positionH relativeFrom="column">
              <wp:posOffset>-22225</wp:posOffset>
            </wp:positionH>
            <wp:positionV relativeFrom="line">
              <wp:posOffset>-159385</wp:posOffset>
            </wp:positionV>
            <wp:extent cx="6334125" cy="205105"/>
            <wp:effectExtent l="0" t="0" r="0" b="0"/>
            <wp:wrapNone/>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912" name="image.png"/>
                    <pic:cNvPicPr>
                      <a:picLocks noChangeAspect="1"/>
                    </pic:cNvPicPr>
                  </pic:nvPicPr>
                  <pic:blipFill>
                    <a:blip r:embed="rId24">
                      <a:extLst/>
                    </a:blip>
                    <a:stretch>
                      <a:fillRect/>
                    </a:stretch>
                  </pic:blipFill>
                  <pic:spPr>
                    <a:xfrm>
                      <a:off x="0" y="0"/>
                      <a:ext cx="6334125" cy="205105"/>
                    </a:xfrm>
                    <a:prstGeom prst="rect">
                      <a:avLst/>
                    </a:prstGeom>
                    <a:ln w="12700" cap="flat">
                      <a:noFill/>
                      <a:miter lim="400000"/>
                    </a:ln>
                    <a:effectLst/>
                  </pic:spPr>
                </pic:pic>
              </a:graphicData>
            </a:graphic>
          </wp:anchor>
        </w:drawing>
      </w:r>
    </w:p>
    <w:p>
      <w:pPr>
        <w:pStyle w:val="Normal.0"/>
        <w:spacing w:line="249" w:lineRule="exact"/>
        <w:rPr>
          <w:rStyle w:val="None"/>
          <w:rFonts w:ascii="Times New Roman" w:cs="Times New Roman" w:hAnsi="Times New Roman" w:eastAsia="Times New Roman"/>
        </w:rPr>
      </w:pPr>
    </w:p>
    <w:p>
      <w:pPr>
        <w:pStyle w:val="Normal.0"/>
        <w:numPr>
          <w:ilvl w:val="0"/>
          <w:numId w:val="123"/>
        </w:numPr>
        <w:bidi w:val="0"/>
        <w:spacing w:line="246" w:lineRule="auto"/>
        <w:ind w:right="1160"/>
        <w:jc w:val="left"/>
        <w:rPr>
          <w:rFonts w:ascii="Symbol" w:hAnsi="Symbol"/>
          <w:sz w:val="22"/>
          <w:szCs w:val="22"/>
          <w:rtl w:val="0"/>
          <w:lang w:val="en-US"/>
        </w:rPr>
      </w:pPr>
      <w:r>
        <w:rPr>
          <w:rStyle w:val="None"/>
          <w:rFonts w:ascii="Arial" w:hAnsi="Arial"/>
          <w:sz w:val="22"/>
          <w:szCs w:val="22"/>
          <w:rtl w:val="0"/>
          <w:lang w:val="en-US"/>
        </w:rPr>
        <w:t>Always stop &amp; listen to someone who wants to tell you about incidents or suspicions of abuse, without displaying shock &amp; disbelief.</w:t>
      </w:r>
    </w:p>
    <w:p>
      <w:pPr>
        <w:pStyle w:val="Normal.0"/>
        <w:spacing w:line="184" w:lineRule="exact"/>
        <w:rPr>
          <w:rStyle w:val="None"/>
          <w:rFonts w:ascii="Symbol" w:cs="Symbol" w:hAnsi="Symbol" w:eastAsia="Symbol"/>
          <w:sz w:val="22"/>
          <w:szCs w:val="22"/>
        </w:rPr>
      </w:pPr>
    </w:p>
    <w:p>
      <w:pPr>
        <w:pStyle w:val="Normal.0"/>
        <w:numPr>
          <w:ilvl w:val="0"/>
          <w:numId w:val="123"/>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Take the child seriously. Always assume that he/she is telling the truth.</w:t>
      </w:r>
    </w:p>
    <w:p>
      <w:pPr>
        <w:pStyle w:val="Normal.0"/>
        <w:spacing w:line="210" w:lineRule="exact"/>
        <w:rPr>
          <w:rStyle w:val="None"/>
          <w:rFonts w:ascii="Symbol" w:cs="Symbol" w:hAnsi="Symbol" w:eastAsia="Symbol"/>
          <w:sz w:val="22"/>
          <w:szCs w:val="22"/>
        </w:rPr>
      </w:pPr>
    </w:p>
    <w:p>
      <w:pPr>
        <w:pStyle w:val="Normal.0"/>
        <w:numPr>
          <w:ilvl w:val="0"/>
          <w:numId w:val="123"/>
        </w:numPr>
        <w:bidi w:val="0"/>
        <w:spacing w:line="246" w:lineRule="auto"/>
        <w:ind w:right="780"/>
        <w:jc w:val="left"/>
        <w:rPr>
          <w:rFonts w:ascii="Symbol" w:hAnsi="Symbol"/>
          <w:sz w:val="22"/>
          <w:szCs w:val="22"/>
          <w:rtl w:val="0"/>
          <w:lang w:val="en-US"/>
        </w:rPr>
      </w:pPr>
      <w:r>
        <w:rPr>
          <w:rStyle w:val="None"/>
          <w:rFonts w:ascii="Arial" w:hAnsi="Arial"/>
          <w:sz w:val="22"/>
          <w:szCs w:val="22"/>
          <w:rtl w:val="0"/>
          <w:lang w:val="en-US"/>
        </w:rPr>
        <w:t>Do not promise confidentiality; you have a duty to refer to the designated senior person for child protection concerns.</w:t>
      </w:r>
    </w:p>
    <w:p>
      <w:pPr>
        <w:pStyle w:val="Normal.0"/>
        <w:spacing w:line="184" w:lineRule="exact"/>
        <w:rPr>
          <w:rStyle w:val="None"/>
          <w:rFonts w:ascii="Symbol" w:cs="Symbol" w:hAnsi="Symbol" w:eastAsia="Symbol"/>
          <w:sz w:val="22"/>
          <w:szCs w:val="22"/>
        </w:rPr>
      </w:pPr>
    </w:p>
    <w:p>
      <w:pPr>
        <w:pStyle w:val="Normal.0"/>
        <w:numPr>
          <w:ilvl w:val="0"/>
          <w:numId w:val="123"/>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Do reassure and alleviate guilt.</w:t>
      </w:r>
    </w:p>
    <w:p>
      <w:pPr>
        <w:pStyle w:val="Normal.0"/>
        <w:spacing w:line="210" w:lineRule="exact"/>
        <w:rPr>
          <w:rStyle w:val="None"/>
          <w:rFonts w:ascii="Times New Roman" w:cs="Times New Roman" w:hAnsi="Times New Roman" w:eastAsia="Times New Roman"/>
        </w:rPr>
      </w:pPr>
    </w:p>
    <w:p>
      <w:pPr>
        <w:pStyle w:val="Normal.0"/>
        <w:spacing w:line="286" w:lineRule="auto"/>
        <w:ind w:left="640" w:right="4320" w:firstLine="0"/>
        <w:rPr>
          <w:rStyle w:val="None"/>
          <w:rFonts w:ascii="Arial" w:cs="Arial" w:hAnsi="Arial" w:eastAsia="Arial"/>
          <w:sz w:val="21"/>
          <w:szCs w:val="21"/>
        </w:rPr>
      </w:pPr>
      <w:r>
        <w:rPr>
          <w:rStyle w:val="None"/>
          <w:rFonts w:ascii="Arial" w:hAnsi="Arial"/>
          <w:sz w:val="21"/>
          <w:szCs w:val="21"/>
          <w:rtl w:val="0"/>
          <w:lang w:val="en-US"/>
        </w:rPr>
        <w:t xml:space="preserve">For example you could say; </w:t>
      </w:r>
      <w:r>
        <w:rPr>
          <w:rStyle w:val="None"/>
          <w:rFonts w:ascii="Arial" w:hAnsi="Arial" w:hint="default"/>
          <w:sz w:val="21"/>
          <w:szCs w:val="21"/>
          <w:rtl w:val="1"/>
          <w:lang w:val="ar-SA" w:bidi="ar-SA"/>
        </w:rPr>
        <w:t>“</w:t>
      </w:r>
      <w:r>
        <w:rPr>
          <w:rStyle w:val="None"/>
          <w:rFonts w:ascii="Arial" w:hAnsi="Arial"/>
          <w:sz w:val="21"/>
          <w:szCs w:val="21"/>
          <w:rtl w:val="0"/>
          <w:lang w:val="en-US"/>
        </w:rPr>
        <w:t>you are not to blame.</w:t>
      </w:r>
      <w:r>
        <w:rPr>
          <w:rStyle w:val="None"/>
          <w:rFonts w:ascii="Arial" w:hAnsi="Arial" w:hint="default"/>
          <w:sz w:val="21"/>
          <w:szCs w:val="21"/>
          <w:rtl w:val="0"/>
        </w:rPr>
        <w:t>” “</w:t>
      </w:r>
      <w:r>
        <w:rPr>
          <w:rStyle w:val="None"/>
          <w:rFonts w:ascii="Arial" w:hAnsi="Arial"/>
          <w:sz w:val="21"/>
          <w:szCs w:val="21"/>
          <w:rtl w:val="0"/>
          <w:lang w:val="en-US"/>
        </w:rPr>
        <w:t>You have done the right thing to tell someone.</w:t>
      </w:r>
      <w:r>
        <w:rPr>
          <w:rStyle w:val="None"/>
          <w:rFonts w:ascii="Arial" w:hAnsi="Arial" w:hint="default"/>
          <w:sz w:val="21"/>
          <w:szCs w:val="21"/>
          <w:rtl w:val="0"/>
        </w:rPr>
        <w:t>”</w:t>
      </w:r>
    </w:p>
    <w:p>
      <w:pPr>
        <w:pStyle w:val="Normal.0"/>
        <w:spacing w:line="144" w:lineRule="exact"/>
        <w:rPr>
          <w:rStyle w:val="None"/>
          <w:rFonts w:ascii="Times New Roman" w:cs="Times New Roman" w:hAnsi="Times New Roman" w:eastAsia="Times New Roman"/>
        </w:rPr>
      </w:pPr>
    </w:p>
    <w:p>
      <w:pPr>
        <w:pStyle w:val="Normal.0"/>
        <w:numPr>
          <w:ilvl w:val="0"/>
          <w:numId w:val="125"/>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Do not ask leading questions.</w:t>
      </w:r>
    </w:p>
    <w:p>
      <w:pPr>
        <w:pStyle w:val="Normal.0"/>
        <w:spacing w:line="210" w:lineRule="exact"/>
        <w:rPr>
          <w:rStyle w:val="None"/>
          <w:rFonts w:ascii="Times New Roman" w:cs="Times New Roman" w:hAnsi="Times New Roman" w:eastAsia="Times New Roman"/>
        </w:rPr>
      </w:pPr>
    </w:p>
    <w:p>
      <w:pPr>
        <w:pStyle w:val="Normal.0"/>
        <w:spacing w:line="262" w:lineRule="auto"/>
        <w:ind w:left="720" w:right="680" w:firstLine="0"/>
        <w:rPr>
          <w:rStyle w:val="None"/>
          <w:rFonts w:ascii="Arial" w:cs="Arial" w:hAnsi="Arial" w:eastAsia="Arial"/>
          <w:sz w:val="22"/>
          <w:szCs w:val="22"/>
        </w:rPr>
      </w:pPr>
      <w:r>
        <w:rPr>
          <w:rStyle w:val="None"/>
          <w:rFonts w:ascii="Arial" w:hAnsi="Arial"/>
          <w:sz w:val="22"/>
          <w:szCs w:val="22"/>
          <w:rtl w:val="0"/>
          <w:lang w:val="en-US"/>
        </w:rPr>
        <w:t xml:space="preserve">For example, </w:t>
      </w:r>
      <w:r>
        <w:rPr>
          <w:rStyle w:val="None"/>
          <w:rFonts w:ascii="Arial" w:hAnsi="Arial" w:hint="default"/>
          <w:sz w:val="22"/>
          <w:szCs w:val="22"/>
          <w:rtl w:val="1"/>
          <w:lang w:val="ar-SA" w:bidi="ar-SA"/>
        </w:rPr>
        <w:t>“</w:t>
      </w:r>
      <w:r>
        <w:rPr>
          <w:rStyle w:val="None"/>
          <w:rFonts w:ascii="Arial" w:hAnsi="Arial"/>
          <w:sz w:val="22"/>
          <w:szCs w:val="22"/>
          <w:rtl w:val="0"/>
          <w:lang w:val="en-US"/>
        </w:rPr>
        <w:t>What did she do next?</w:t>
      </w:r>
      <w:r>
        <w:rPr>
          <w:rStyle w:val="None"/>
          <w:rFonts w:ascii="Arial" w:hAnsi="Arial" w:hint="default"/>
          <w:sz w:val="22"/>
          <w:szCs w:val="22"/>
          <w:rtl w:val="0"/>
        </w:rPr>
        <w:t xml:space="preserve">” </w:t>
      </w:r>
      <w:r>
        <w:rPr>
          <w:rStyle w:val="None"/>
          <w:rFonts w:ascii="Arial" w:hAnsi="Arial"/>
          <w:sz w:val="22"/>
          <w:szCs w:val="22"/>
          <w:rtl w:val="0"/>
          <w:lang w:val="en-US"/>
        </w:rPr>
        <w:t xml:space="preserve">(this assumes that she did), or </w:t>
      </w:r>
      <w:r>
        <w:rPr>
          <w:rStyle w:val="None"/>
          <w:rFonts w:ascii="Arial" w:hAnsi="Arial" w:hint="default"/>
          <w:sz w:val="22"/>
          <w:szCs w:val="22"/>
          <w:rtl w:val="1"/>
          <w:lang w:val="ar-SA" w:bidi="ar-SA"/>
        </w:rPr>
        <w:t>“</w:t>
      </w:r>
      <w:r>
        <w:rPr>
          <w:rStyle w:val="None"/>
          <w:rFonts w:ascii="Arial" w:hAnsi="Arial"/>
          <w:sz w:val="22"/>
          <w:szCs w:val="22"/>
          <w:rtl w:val="0"/>
          <w:lang w:val="en-US"/>
        </w:rPr>
        <w:t>did he touch your private part</w:t>
      </w:r>
      <w:r>
        <w:rPr>
          <w:rStyle w:val="None"/>
          <w:rFonts w:ascii="Arial" w:hAnsi="Arial" w:hint="default"/>
          <w:sz w:val="22"/>
          <w:szCs w:val="22"/>
          <w:rtl w:val="0"/>
        </w:rPr>
        <w:t>”</w:t>
      </w:r>
      <w:r>
        <w:rPr>
          <w:rStyle w:val="None"/>
          <w:rFonts w:ascii="Arial" w:hAnsi="Arial"/>
          <w:sz w:val="22"/>
          <w:szCs w:val="22"/>
          <w:rtl w:val="0"/>
        </w:rPr>
        <w:t>.</w:t>
      </w:r>
    </w:p>
    <w:p>
      <w:pPr>
        <w:pStyle w:val="Normal.0"/>
        <w:spacing w:line="168" w:lineRule="exact"/>
        <w:rPr>
          <w:rStyle w:val="None"/>
          <w:rFonts w:ascii="Times New Roman" w:cs="Times New Roman" w:hAnsi="Times New Roman" w:eastAsia="Times New Roman"/>
        </w:rPr>
      </w:pPr>
    </w:p>
    <w:p>
      <w:pPr>
        <w:pStyle w:val="Normal.0"/>
        <w:numPr>
          <w:ilvl w:val="0"/>
          <w:numId w:val="127"/>
        </w:numPr>
        <w:bidi w:val="0"/>
        <w:spacing w:line="246" w:lineRule="auto"/>
        <w:ind w:right="1400"/>
        <w:jc w:val="left"/>
        <w:rPr>
          <w:rFonts w:ascii="Symbol" w:hAnsi="Symbol"/>
          <w:sz w:val="22"/>
          <w:szCs w:val="22"/>
          <w:rtl w:val="0"/>
          <w:lang w:val="en-US"/>
        </w:rPr>
      </w:pPr>
      <w:r>
        <w:rPr>
          <w:rStyle w:val="None"/>
          <w:rFonts w:ascii="Arial" w:hAnsi="Arial"/>
          <w:sz w:val="22"/>
          <w:szCs w:val="22"/>
          <w:rtl w:val="0"/>
          <w:lang w:val="en-US"/>
        </w:rPr>
        <w:t>In cases where criminal proceedings occur, such questioning can cause evidence to become invalid.</w:t>
      </w:r>
    </w:p>
    <w:p>
      <w:pPr>
        <w:pStyle w:val="Normal.0"/>
        <w:spacing w:line="184" w:lineRule="exact"/>
        <w:rPr>
          <w:rStyle w:val="None"/>
          <w:rFonts w:ascii="Symbol" w:cs="Symbol" w:hAnsi="Symbol" w:eastAsia="Symbol"/>
          <w:sz w:val="22"/>
          <w:szCs w:val="22"/>
        </w:rPr>
      </w:pPr>
    </w:p>
    <w:p>
      <w:pPr>
        <w:pStyle w:val="Normal.0"/>
        <w:numPr>
          <w:ilvl w:val="0"/>
          <w:numId w:val="127"/>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Do not ask the child to repeat the incident for another member of staff.</w:t>
      </w:r>
    </w:p>
    <w:p>
      <w:pPr>
        <w:pStyle w:val="Normal.0"/>
        <w:spacing w:line="210" w:lineRule="exact"/>
        <w:rPr>
          <w:rStyle w:val="None"/>
          <w:rFonts w:ascii="Times New Roman" w:cs="Times New Roman" w:hAnsi="Times New Roman" w:eastAsia="Times New Roman"/>
        </w:rPr>
      </w:pPr>
    </w:p>
    <w:p>
      <w:pPr>
        <w:pStyle w:val="Normal.0"/>
        <w:spacing w:line="262" w:lineRule="auto"/>
        <w:ind w:left="720" w:right="660" w:firstLine="0"/>
        <w:rPr>
          <w:rStyle w:val="None"/>
          <w:rFonts w:ascii="Arial" w:cs="Arial" w:hAnsi="Arial" w:eastAsia="Arial"/>
          <w:sz w:val="22"/>
          <w:szCs w:val="22"/>
        </w:rPr>
      </w:pPr>
      <w:r>
        <w:rPr>
          <w:rStyle w:val="None"/>
          <w:rFonts w:ascii="Arial" w:hAnsi="Arial"/>
          <w:sz w:val="22"/>
          <w:szCs w:val="22"/>
          <w:rtl w:val="0"/>
          <w:lang w:val="en-US"/>
        </w:rPr>
        <w:t>The child may well have to tell the story again, and to do so repeatedly will cause undue stress.</w:t>
      </w:r>
    </w:p>
    <w:p>
      <w:pPr>
        <w:pStyle w:val="Normal.0"/>
        <w:spacing w:line="168" w:lineRule="exact"/>
        <w:rPr>
          <w:rStyle w:val="None"/>
          <w:rFonts w:ascii="Times New Roman" w:cs="Times New Roman" w:hAnsi="Times New Roman" w:eastAsia="Times New Roman"/>
        </w:rPr>
      </w:pPr>
    </w:p>
    <w:p>
      <w:pPr>
        <w:pStyle w:val="Normal.0"/>
        <w:numPr>
          <w:ilvl w:val="0"/>
          <w:numId w:val="12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End by summarising what has been said and what action has been agreed.</w:t>
      </w:r>
    </w:p>
    <w:p>
      <w:pPr>
        <w:pStyle w:val="Normal.0"/>
        <w:spacing w:line="210" w:lineRule="exact"/>
        <w:rPr>
          <w:rStyle w:val="None"/>
          <w:rFonts w:ascii="Symbol" w:cs="Symbol" w:hAnsi="Symbol" w:eastAsia="Symbol"/>
          <w:sz w:val="22"/>
          <w:szCs w:val="22"/>
        </w:rPr>
      </w:pPr>
    </w:p>
    <w:p>
      <w:pPr>
        <w:pStyle w:val="Normal.0"/>
        <w:numPr>
          <w:ilvl w:val="0"/>
          <w:numId w:val="12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Be clear about what you intend to do next.</w:t>
      </w:r>
    </w:p>
    <w:p>
      <w:pPr>
        <w:pStyle w:val="Normal.0"/>
        <w:spacing w:line="210" w:lineRule="exact"/>
        <w:rPr>
          <w:rStyle w:val="None"/>
          <w:rFonts w:ascii="Symbol" w:cs="Symbol" w:hAnsi="Symbol" w:eastAsia="Symbol"/>
          <w:sz w:val="22"/>
          <w:szCs w:val="22"/>
        </w:rPr>
      </w:pPr>
    </w:p>
    <w:p>
      <w:pPr>
        <w:pStyle w:val="Normal.0"/>
        <w:numPr>
          <w:ilvl w:val="0"/>
          <w:numId w:val="12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Discuss your concern/disclosure with the designated child protection person at the school.</w:t>
      </w:r>
    </w:p>
    <w:p>
      <w:pPr>
        <w:pStyle w:val="Normal.0"/>
        <w:spacing w:line="210" w:lineRule="exact"/>
        <w:rPr>
          <w:rStyle w:val="None"/>
          <w:rFonts w:ascii="Symbol" w:cs="Symbol" w:hAnsi="Symbol" w:eastAsia="Symbol"/>
          <w:sz w:val="22"/>
          <w:szCs w:val="22"/>
        </w:rPr>
      </w:pPr>
    </w:p>
    <w:p>
      <w:pPr>
        <w:pStyle w:val="Normal.0"/>
        <w:numPr>
          <w:ilvl w:val="0"/>
          <w:numId w:val="129"/>
        </w:numPr>
        <w:bidi w:val="0"/>
        <w:spacing w:line="20" w:lineRule="atLeast"/>
        <w:ind w:right="0"/>
        <w:jc w:val="left"/>
        <w:rPr>
          <w:rFonts w:ascii="Symbol" w:hAnsi="Symbol"/>
          <w:sz w:val="22"/>
          <w:szCs w:val="22"/>
          <w:rtl w:val="0"/>
          <w:lang w:val="en-US"/>
        </w:rPr>
      </w:pPr>
      <w:r>
        <w:rPr>
          <w:rStyle w:val="None"/>
          <w:rFonts w:ascii="Arial" w:hAnsi="Arial"/>
          <w:sz w:val="22"/>
          <w:szCs w:val="22"/>
          <w:rtl w:val="0"/>
          <w:lang w:val="en-US"/>
        </w:rPr>
        <w:t>Record carefully what has been said and what actions have been agreed.</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54"/>
          <w:pgSz w:w="11900" w:h="16840" w:orient="portrait"/>
          <w:pgMar w:top="538" w:right="840" w:bottom="47" w:left="1140" w:header="0" w:footer="0"/>
          <w:bidi w:val="0"/>
        </w:sectPr>
      </w:pPr>
      <w:r>
        <w:rPr>
          <w:rStyle w:val="None"/>
          <w:rFonts w:ascii="Times New Roman" w:cs="Times New Roman" w:hAnsi="Times New Roman" w:eastAsia="Times New Roman"/>
        </w:rPr>
      </w:r>
    </w:p>
    <w:p>
      <w:pPr>
        <w:pStyle w:val="Normal.0"/>
        <w:spacing w:line="295" w:lineRule="exact"/>
        <w:rPr>
          <w:rStyle w:val="None"/>
          <w:rFonts w:ascii="Times New Roman" w:cs="Times New Roman" w:hAnsi="Times New Roman" w:eastAsia="Times New Roman"/>
        </w:rPr>
      </w:pPr>
    </w:p>
    <w:p>
      <w:pPr>
        <w:pStyle w:val="Normal.0"/>
        <w:spacing w:line="20" w:lineRule="atLeast"/>
        <w:ind w:left="8800" w:firstLine="0"/>
        <w:rPr>
          <w:rStyle w:val="None"/>
          <w:rFonts w:ascii="Times New Roman" w:cs="Times New Roman" w:hAnsi="Times New Roman" w:eastAsia="Times New Roman"/>
          <w:outline w:val="0"/>
          <w:color w:val="7f7f7f"/>
          <w:sz w:val="23"/>
          <w:szCs w:val="23"/>
          <w:u w:color="7f7f7f"/>
          <w14:textFill>
            <w14:solidFill>
              <w14:srgbClr w14:val="7F7F7F"/>
            </w14:solidFill>
          </w14:textFill>
        </w:rPr>
      </w:pPr>
      <w:r>
        <w:rPr>
          <w:rStyle w:val="None"/>
          <w:rFonts w:ascii="Times New Roman" w:hAnsi="Times New Roman"/>
          <w:sz w:val="23"/>
          <w:szCs w:val="23"/>
          <w:rtl w:val="0"/>
        </w:rPr>
        <w:t xml:space="preserve">22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p>
      <w:pPr>
        <w:pStyle w:val="Normal.0"/>
        <w:spacing w:line="20" w:lineRule="atLeast"/>
        <w:ind w:left="8800" w:firstLine="0"/>
        <w:sectPr>
          <w:type w:val="continuous"/>
          <w:pgSz w:w="11900" w:h="16840" w:orient="portrait"/>
          <w:pgMar w:top="538" w:right="840" w:bottom="47" w:left="1140" w:header="0" w:footer="0"/>
          <w:bidi w:val="0"/>
        </w:sectPr>
      </w:pPr>
    </w:p>
    <w:p>
      <w:pPr>
        <w:pStyle w:val="Normal.0"/>
        <w:spacing w:line="20" w:lineRule="atLeast"/>
        <w:rPr>
          <w:rStyle w:val="None"/>
          <w:rFonts w:ascii="Arial" w:cs="Arial" w:hAnsi="Arial" w:eastAsia="Arial"/>
          <w:sz w:val="24"/>
          <w:szCs w:val="24"/>
        </w:rPr>
      </w:pPr>
      <w:bookmarkStart w:name="page23" w:id="22"/>
      <w:bookmarkEnd w:id="22"/>
      <w:r>
        <w:rPr>
          <w:rStyle w:val="None"/>
          <w:rFonts w:ascii="Arial" w:hAnsi="Arial"/>
          <w:sz w:val="24"/>
          <w:szCs w:val="24"/>
          <w:rtl w:val="0"/>
        </w:rPr>
        <w:t>.</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3" w:lineRule="exact"/>
        <w:rPr>
          <w:rStyle w:val="None"/>
          <w:rFonts w:ascii="Times New Roman" w:cs="Times New Roman" w:hAnsi="Times New Roman" w:eastAsia="Times New Roman"/>
        </w:rPr>
      </w:pPr>
    </w:p>
    <w:p>
      <w:pPr>
        <w:pStyle w:val="Normal.0"/>
        <w:spacing w:line="275" w:lineRule="auto"/>
        <w:ind w:left="280" w:right="52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All safeguarding concerns should be reported/recorded on Behaviour Watch using the </w:t>
      </w:r>
      <w:r>
        <w:rPr>
          <w:rStyle w:val="None"/>
          <w:rFonts w:ascii="Arial" w:hAnsi="Arial" w:hint="default"/>
          <w:b w:val="1"/>
          <w:bCs w:val="1"/>
          <w:sz w:val="22"/>
          <w:szCs w:val="22"/>
          <w:rtl w:val="1"/>
        </w:rPr>
        <w:t>‘</w:t>
      </w:r>
      <w:r>
        <w:rPr>
          <w:rStyle w:val="None"/>
          <w:rFonts w:ascii="Arial" w:hAnsi="Arial"/>
          <w:b w:val="1"/>
          <w:bCs w:val="1"/>
          <w:sz w:val="22"/>
          <w:szCs w:val="22"/>
          <w:rtl w:val="0"/>
          <w:lang w:val="en-US"/>
        </w:rPr>
        <w:t>cause for concern</w:t>
      </w:r>
      <w:r>
        <w:rPr>
          <w:rStyle w:val="None"/>
          <w:rFonts w:ascii="Arial" w:hAnsi="Arial" w:hint="default"/>
          <w:b w:val="1"/>
          <w:bCs w:val="1"/>
          <w:sz w:val="22"/>
          <w:szCs w:val="22"/>
          <w:rtl w:val="1"/>
        </w:rPr>
        <w:t xml:space="preserve">’ </w:t>
      </w:r>
      <w:r>
        <w:rPr>
          <w:rStyle w:val="None"/>
          <w:rFonts w:ascii="Arial" w:hAnsi="Arial"/>
          <w:b w:val="1"/>
          <w:bCs w:val="1"/>
          <w:sz w:val="22"/>
          <w:szCs w:val="22"/>
          <w:rtl w:val="0"/>
        </w:rPr>
        <w:t>form.</w:t>
      </w:r>
    </w:p>
    <w:p>
      <w:pPr>
        <w:pStyle w:val="Normal.0"/>
        <w:spacing w:line="140" w:lineRule="exact"/>
        <w:rPr>
          <w:rStyle w:val="None"/>
          <w:rFonts w:ascii="Times New Roman" w:cs="Times New Roman" w:hAnsi="Times New Roman" w:eastAsia="Times New Roman"/>
        </w:rPr>
      </w:pPr>
    </w:p>
    <w:p>
      <w:pPr>
        <w:pStyle w:val="Normal.0"/>
        <w:spacing w:line="251" w:lineRule="auto"/>
        <w:ind w:left="280" w:right="56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Support and Agency staff should use the </w:t>
      </w:r>
      <w:r>
        <w:rPr>
          <w:rStyle w:val="None"/>
          <w:rFonts w:ascii="Arial" w:hAnsi="Arial" w:hint="default"/>
          <w:b w:val="1"/>
          <w:bCs w:val="1"/>
          <w:sz w:val="22"/>
          <w:szCs w:val="22"/>
          <w:rtl w:val="1"/>
        </w:rPr>
        <w:t>‘</w:t>
      </w:r>
      <w:r>
        <w:rPr>
          <w:rStyle w:val="None"/>
          <w:rFonts w:ascii="Arial" w:hAnsi="Arial"/>
          <w:b w:val="1"/>
          <w:bCs w:val="1"/>
          <w:sz w:val="22"/>
          <w:szCs w:val="22"/>
          <w:rtl w:val="0"/>
          <w:lang w:val="en-US"/>
        </w:rPr>
        <w:t>cause for concern</w:t>
      </w:r>
      <w:r>
        <w:rPr>
          <w:rStyle w:val="None"/>
          <w:rFonts w:ascii="Arial" w:hAnsi="Arial" w:hint="default"/>
          <w:b w:val="1"/>
          <w:bCs w:val="1"/>
          <w:sz w:val="22"/>
          <w:szCs w:val="22"/>
          <w:rtl w:val="1"/>
        </w:rPr>
        <w:t xml:space="preserve">’ </w:t>
      </w:r>
      <w:r>
        <w:rPr>
          <w:rStyle w:val="None"/>
          <w:rFonts w:ascii="Arial" w:hAnsi="Arial"/>
          <w:b w:val="1"/>
          <w:bCs w:val="1"/>
          <w:sz w:val="22"/>
          <w:szCs w:val="22"/>
          <w:rtl w:val="0"/>
          <w:lang w:val="en-US"/>
        </w:rPr>
        <w:t>forms which are situated in the staff room. These forms should given immediately to the safeguarding lead or deputies.</w:t>
      </w:r>
    </w:p>
    <w:p>
      <w:pPr>
        <w:pStyle w:val="Normal.0"/>
        <w:spacing w:line="20" w:lineRule="exact"/>
        <w:rPr>
          <w:rStyle w:val="None"/>
          <w:rFonts w:ascii="Times New Roman" w:cs="Times New Roman" w:hAnsi="Times New Roman" w:eastAsia="Times New Roman"/>
        </w:rPr>
      </w:pPr>
    </w:p>
    <w:p>
      <w:pPr>
        <w:pStyle w:val="Normal.0"/>
        <w:spacing w:line="20" w:lineRule="exact"/>
        <w:rPr>
          <w:rStyle w:val="None"/>
          <w:rFonts w:ascii="Times New Roman" w:cs="Times New Roman" w:hAnsi="Times New Roman" w:eastAsia="Times New Roman"/>
        </w:rPr>
        <w:sectPr>
          <w:headerReference w:type="default" r:id="rId55"/>
          <w:pgSz w:w="11900" w:h="16840" w:orient="portrait"/>
          <w:pgMar w:top="538" w:right="920" w:bottom="47" w:left="1140" w:header="0" w:footer="0"/>
          <w:bidi w:val="0"/>
        </w:sectPr>
      </w:pPr>
      <w:r>
        <w:rPr>
          <w:rStyle w:val="None"/>
          <w:rFonts w:ascii="Times New Roman" w:cs="Times New Roman" w:hAnsi="Times New Roman" w:eastAsia="Times New Roman"/>
        </w:rPr>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32" w:lineRule="exact"/>
        <w:rPr>
          <w:rStyle w:val="None"/>
          <w:rFonts w:ascii="Times New Roman" w:cs="Times New Roman" w:hAnsi="Times New Roman" w:eastAsia="Times New Roman"/>
        </w:rPr>
      </w:pPr>
    </w:p>
    <w:p>
      <w:pPr>
        <w:pStyle w:val="Normal.0"/>
        <w:spacing w:line="20" w:lineRule="atLeast"/>
        <w:ind w:left="8800" w:firstLine="0"/>
      </w:pPr>
      <w:r>
        <w:rPr>
          <w:rStyle w:val="None"/>
          <w:rFonts w:ascii="Times New Roman" w:hAnsi="Times New Roman"/>
          <w:sz w:val="23"/>
          <w:szCs w:val="23"/>
          <w:rtl w:val="0"/>
        </w:rPr>
        <w:t xml:space="preserve">23 | </w:t>
      </w:r>
      <w:r>
        <w:rPr>
          <w:rStyle w:val="None"/>
          <w:rFonts w:ascii="Times New Roman" w:hAnsi="Times New Roman"/>
          <w:outline w:val="0"/>
          <w:color w:val="7f7f7f"/>
          <w:sz w:val="23"/>
          <w:szCs w:val="23"/>
          <w:u w:color="7f7f7f"/>
          <w:rtl w:val="0"/>
          <w:lang w:val="en-US"/>
          <w14:textFill>
            <w14:solidFill>
              <w14:srgbClr w14:val="7F7F7F"/>
            </w14:solidFill>
          </w14:textFill>
        </w:rPr>
        <w:t>P a g e</w:t>
      </w:r>
    </w:p>
    <w:sectPr>
      <w:type w:val="continuous"/>
      <w:pgSz w:w="11900" w:h="16840" w:orient="portrait"/>
      <w:pgMar w:top="538" w:right="920" w:bottom="47" w:left="11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5"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8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9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9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9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3"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902"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90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5"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90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91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913"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4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3"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9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8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9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10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1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12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13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0"/>
        </w:tabs>
        <w:ind w:left="11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0"/>
        </w:tabs>
        <w:ind w:left="18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s>
        <w:ind w:left="25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0"/>
        </w:tabs>
        <w:ind w:left="33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0"/>
        </w:tabs>
        <w:ind w:left="40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s>
        <w:ind w:left="47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0"/>
        </w:tabs>
        <w:ind w:left="54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0"/>
        </w:tabs>
        <w:ind w:left="61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0"/>
        </w:tabs>
        <w:ind w:left="11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0"/>
        </w:tabs>
        <w:ind w:left="18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s>
        <w:ind w:left="25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0"/>
        </w:tabs>
        <w:ind w:left="33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0"/>
        </w:tabs>
        <w:ind w:left="40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s>
        <w:ind w:left="47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0"/>
        </w:tabs>
        <w:ind w:left="54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0"/>
        </w:tabs>
        <w:ind w:left="61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0"/>
        </w:tabs>
        <w:ind w:left="11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0"/>
        </w:tabs>
        <w:ind w:left="18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s>
        <w:ind w:left="25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0"/>
        </w:tabs>
        <w:ind w:left="33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0"/>
        </w:tabs>
        <w:ind w:left="40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s>
        <w:ind w:left="47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0"/>
        </w:tabs>
        <w:ind w:left="54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0"/>
        </w:tabs>
        <w:ind w:left="61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840" w:hanging="5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0" w:hanging="5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000" w:hanging="5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720" w:hanging="5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s>
        <w:ind w:left="3440" w:hanging="5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160" w:hanging="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4880" w:hanging="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s>
        <w:ind w:left="560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32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6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13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20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7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46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418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9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62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34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56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s>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s>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s>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s>
        <w:ind w:left="400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s>
        <w:ind w:left="4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s>
        <w:ind w:left="5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s>
        <w:ind w:left="616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6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6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4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0"/>
        </w:tabs>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0"/>
        </w:tabs>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0"/>
        </w:tabs>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0"/>
        </w:tabs>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0"/>
        </w:tabs>
        <w:ind w:left="3740" w:hanging="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0"/>
        </w:tabs>
        <w:ind w:left="4460"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0"/>
        </w:tabs>
        <w:ind w:left="5180" w:hanging="1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0"/>
        </w:tabs>
        <w:ind w:left="590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4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8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tabs>
          <w:tab w:val="left" w:pos="460"/>
        </w:tabs>
        <w:ind w:left="140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start w:val="1"/>
      <w:numFmt w:val="bullet"/>
      <w:suff w:val="tab"/>
      <w:lvlText w:val="•"/>
      <w:lvlJc w:val="left"/>
      <w:pPr>
        <w:tabs>
          <w:tab w:val="left" w:pos="460"/>
        </w:tabs>
        <w:ind w:left="212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start w:val="1"/>
      <w:numFmt w:val="bullet"/>
      <w:suff w:val="tab"/>
      <w:lvlText w:val="•"/>
      <w:lvlJc w:val="left"/>
      <w:pPr>
        <w:tabs>
          <w:tab w:val="left" w:pos="460"/>
        </w:tabs>
        <w:ind w:left="284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start w:val="1"/>
      <w:numFmt w:val="bullet"/>
      <w:suff w:val="tab"/>
      <w:lvlText w:val="•"/>
      <w:lvlJc w:val="left"/>
      <w:pPr>
        <w:tabs>
          <w:tab w:val="left" w:pos="460"/>
        </w:tabs>
        <w:ind w:left="356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start w:val="1"/>
      <w:numFmt w:val="bullet"/>
      <w:suff w:val="tab"/>
      <w:lvlText w:val="•"/>
      <w:lvlJc w:val="left"/>
      <w:pPr>
        <w:tabs>
          <w:tab w:val="left" w:pos="460"/>
        </w:tabs>
        <w:ind w:left="428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start w:val="1"/>
      <w:numFmt w:val="bullet"/>
      <w:suff w:val="tab"/>
      <w:lvlText w:val="•"/>
      <w:lvlJc w:val="left"/>
      <w:pPr>
        <w:tabs>
          <w:tab w:val="left" w:pos="460"/>
        </w:tabs>
        <w:ind w:left="500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start w:val="1"/>
      <w:numFmt w:val="bullet"/>
      <w:suff w:val="tab"/>
      <w:lvlText w:val="•"/>
      <w:lvlJc w:val="left"/>
      <w:pPr>
        <w:tabs>
          <w:tab w:val="left" w:pos="460"/>
        </w:tabs>
        <w:ind w:left="572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start w:val="1"/>
      <w:numFmt w:val="bullet"/>
      <w:suff w:val="tab"/>
      <w:lvlText w:val="•"/>
      <w:lvlJc w:val="left"/>
      <w:pPr>
        <w:tabs>
          <w:tab w:val="left" w:pos="460"/>
        </w:tabs>
        <w:ind w:left="6442" w:hanging="682"/>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tabs>
          <w:tab w:val="left" w:pos="680"/>
        </w:tabs>
        <w:ind w:left="6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680"/>
        </w:tabs>
        <w:ind w:left="10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680"/>
        </w:tabs>
        <w:ind w:left="173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680"/>
        </w:tabs>
        <w:ind w:left="24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680"/>
        </w:tabs>
        <w:ind w:left="317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680"/>
        </w:tabs>
        <w:ind w:left="389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680"/>
        </w:tabs>
        <w:ind w:left="46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680"/>
        </w:tabs>
        <w:ind w:left="533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680"/>
        </w:tabs>
        <w:ind w:left="60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53"/>
        </w:tabs>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53"/>
        </w:tabs>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3"/>
        </w:tabs>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53"/>
        </w:tabs>
        <w:ind w:left="313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53"/>
        </w:tabs>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3"/>
        </w:tabs>
        <w:ind w:left="457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53"/>
        </w:tabs>
        <w:ind w:left="529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53"/>
        </w:tabs>
        <w:ind w:left="6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decimal"/>
      <w:suff w:val="tab"/>
      <w:lvlText w:val="%1)"/>
      <w:lvlJc w:val="left"/>
      <w:pPr>
        <w:ind w:left="257" w:hanging="2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57"/>
        </w:tabs>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57"/>
        </w:tabs>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7"/>
        </w:tabs>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57"/>
        </w:tabs>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57"/>
        </w:tabs>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7"/>
        </w:tabs>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57"/>
        </w:tabs>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57"/>
        </w:tabs>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tabs>
          <w:tab w:val="left" w:pos="800"/>
        </w:tabs>
        <w:ind w:left="76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800"/>
        </w:tabs>
        <w:ind w:left="112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800"/>
        </w:tabs>
        <w:ind w:left="184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800"/>
        </w:tabs>
        <w:ind w:left="256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800"/>
        </w:tabs>
        <w:ind w:left="328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800"/>
        </w:tabs>
        <w:ind w:left="400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800"/>
        </w:tabs>
        <w:ind w:left="472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800"/>
        </w:tabs>
        <w:ind w:left="544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800"/>
        </w:tabs>
        <w:ind w:left="616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tabs>
          <w:tab w:val="left" w:pos="680"/>
        </w:tabs>
        <w:ind w:left="6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680"/>
        </w:tabs>
        <w:ind w:left="10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680"/>
        </w:tabs>
        <w:ind w:left="173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680"/>
        </w:tabs>
        <w:ind w:left="24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680"/>
        </w:tabs>
        <w:ind w:left="317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680"/>
        </w:tabs>
        <w:ind w:left="389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680"/>
        </w:tabs>
        <w:ind w:left="46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680"/>
        </w:tabs>
        <w:ind w:left="533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680"/>
        </w:tabs>
        <w:ind w:left="60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decimal"/>
      <w:suff w:val="tab"/>
      <w:lvlText w:val="%1."/>
      <w:lvlJc w:val="left"/>
      <w:pPr>
        <w:ind w:left="828" w:hanging="82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7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start w:val="1"/>
      <w:numFmt w:val="decimal"/>
      <w:suff w:val="tab"/>
      <w:lvlText w:val="%3."/>
      <w:lvlJc w:val="left"/>
      <w:pPr>
        <w:tabs>
          <w:tab w:val="left" w:pos="740"/>
        </w:tabs>
        <w:ind w:left="113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3">
      <w:start w:val="1"/>
      <w:numFmt w:val="decimal"/>
      <w:suff w:val="tab"/>
      <w:lvlText w:val="%4."/>
      <w:lvlJc w:val="left"/>
      <w:pPr>
        <w:tabs>
          <w:tab w:val="left" w:pos="740"/>
        </w:tabs>
        <w:ind w:left="149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start w:val="1"/>
      <w:numFmt w:val="decimal"/>
      <w:suff w:val="tab"/>
      <w:lvlText w:val="%5."/>
      <w:lvlJc w:val="left"/>
      <w:pPr>
        <w:tabs>
          <w:tab w:val="left" w:pos="740"/>
        </w:tabs>
        <w:ind w:left="185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5">
      <w:start w:val="1"/>
      <w:numFmt w:val="decimal"/>
      <w:suff w:val="tab"/>
      <w:lvlText w:val="%6."/>
      <w:lvlJc w:val="left"/>
      <w:pPr>
        <w:tabs>
          <w:tab w:val="left" w:pos="740"/>
        </w:tabs>
        <w:ind w:left="221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start w:val="1"/>
      <w:numFmt w:val="decimal"/>
      <w:suff w:val="tab"/>
      <w:lvlText w:val="%7."/>
      <w:lvlJc w:val="left"/>
      <w:pPr>
        <w:tabs>
          <w:tab w:val="left" w:pos="740"/>
        </w:tabs>
        <w:ind w:left="257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7">
      <w:start w:val="1"/>
      <w:numFmt w:val="decimal"/>
      <w:suff w:val="tab"/>
      <w:lvlText w:val="%8."/>
      <w:lvlJc w:val="left"/>
      <w:pPr>
        <w:tabs>
          <w:tab w:val="left" w:pos="740"/>
        </w:tabs>
        <w:ind w:left="293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start w:val="1"/>
      <w:numFmt w:val="decimal"/>
      <w:suff w:val="tab"/>
      <w:lvlText w:val="%9."/>
      <w:lvlJc w:val="left"/>
      <w:pPr>
        <w:tabs>
          <w:tab w:val="left" w:pos="740"/>
        </w:tabs>
        <w:ind w:left="3296" w:hanging="416"/>
      </w:pPr>
      <w:rPr>
        <w:rFonts w:hAnsi="Arial Unicode MS"/>
        <w:caps w:val="0"/>
        <w:smallCaps w:val="0"/>
        <w:strike w:val="0"/>
        <w:dstrike w:val="0"/>
        <w:outline w:val="0"/>
        <w:emboss w:val="0"/>
        <w:imprint w:val="0"/>
        <w:spacing w:val="0"/>
        <w:w w:val="100"/>
        <w:kern w:val="0"/>
        <w:position w:val="0"/>
        <w:sz w:val="23"/>
        <w:szCs w:val="23"/>
        <w:highlight w:val="none"/>
        <w:vertAlign w:val="baseline"/>
      </w:rPr>
    </w:lvl>
  </w:abstractNum>
  <w:abstractNum w:abstractNumId="80">
    <w:multiLevelType w:val="hybridMultilevel"/>
    <w:numStyleLink w:val="Imported Style 40.0"/>
  </w:abstractNum>
  <w:abstractNum w:abstractNumId="81">
    <w:multiLevelType w:val="hybridMultilevel"/>
    <w:styleLink w:val="Imported Style 40.0"/>
    <w:lvl w:ilvl="0">
      <w:start w:val="1"/>
      <w:numFmt w:val="bullet"/>
      <w:suff w:val="tab"/>
      <w:lvlText w:val="•"/>
      <w:lvlJc w:val="left"/>
      <w:pPr>
        <w:tabs>
          <w:tab w:val="left" w:pos="14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00"/>
        </w:tabs>
        <w:ind w:left="137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00"/>
        </w:tabs>
        <w:ind w:left="19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00"/>
        </w:tabs>
        <w:ind w:left="245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00"/>
        </w:tabs>
        <w:ind w:left="299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00"/>
        </w:tabs>
        <w:ind w:left="353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00"/>
        </w:tabs>
        <w:ind w:left="407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00"/>
        </w:tabs>
        <w:ind w:left="4611"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82">
    <w:multiLevelType w:val="hybridMultilevel"/>
    <w:numStyleLink w:val="Imported Style 41"/>
  </w:abstractNum>
  <w:abstractNum w:abstractNumId="83">
    <w:multiLevelType w:val="hybridMultilevel"/>
    <w:styleLink w:val="Imported Style 4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2"/>
  </w:abstractNum>
  <w:abstractNum w:abstractNumId="85">
    <w:multiLevelType w:val="hybridMultilevel"/>
    <w:styleLink w:val="Imported Style 42"/>
    <w:lvl w:ilvl="0">
      <w:start w:val="1"/>
      <w:numFmt w:val="upperLetter"/>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480"/>
        </w:tabs>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480"/>
        </w:tabs>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480"/>
        </w:tabs>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480"/>
        </w:tabs>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480"/>
        </w:tabs>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480"/>
        </w:tabs>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480"/>
        </w:tabs>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480"/>
        </w:tabs>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3"/>
  </w:abstractNum>
  <w:abstractNum w:abstractNumId="87">
    <w:multiLevelType w:val="hybridMultilevel"/>
    <w:styleLink w:val="Imported Style 43"/>
    <w:lvl w:ilvl="0">
      <w:start w:val="1"/>
      <w:numFmt w:val="upperLetter"/>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480"/>
        </w:tabs>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480"/>
        </w:tabs>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480"/>
        </w:tabs>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480"/>
        </w:tabs>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480"/>
        </w:tabs>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480"/>
        </w:tabs>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480"/>
        </w:tabs>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480"/>
        </w:tabs>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4"/>
  </w:abstractNum>
  <w:abstractNum w:abstractNumId="89">
    <w:multiLevelType w:val="hybridMultilevel"/>
    <w:styleLink w:val="Imported Style 44"/>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5"/>
  </w:abstractNum>
  <w:abstractNum w:abstractNumId="91">
    <w:multiLevelType w:val="hybridMultilevel"/>
    <w:styleLink w:val="Imported Style 45"/>
    <w:lvl w:ilvl="0">
      <w:start w:val="1"/>
      <w:numFmt w:val="upperLetter"/>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480"/>
        </w:tabs>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480"/>
        </w:tabs>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480"/>
        </w:tabs>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480"/>
        </w:tabs>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480"/>
        </w:tabs>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480"/>
        </w:tabs>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480"/>
        </w:tabs>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480"/>
        </w:tabs>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6"/>
  </w:abstractNum>
  <w:abstractNum w:abstractNumId="93">
    <w:multiLevelType w:val="hybridMultilevel"/>
    <w:styleLink w:val="Imported Style 46"/>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7"/>
  </w:abstractNum>
  <w:abstractNum w:abstractNumId="95">
    <w:multiLevelType w:val="hybridMultilevel"/>
    <w:styleLink w:val="Imported Style 47"/>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8"/>
  </w:abstractNum>
  <w:abstractNum w:abstractNumId="97">
    <w:multiLevelType w:val="hybridMultilevel"/>
    <w:styleLink w:val="Imported Style 48"/>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49"/>
  </w:abstractNum>
  <w:abstractNum w:abstractNumId="99">
    <w:multiLevelType w:val="hybridMultilevel"/>
    <w:styleLink w:val="Imported Style 49"/>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0"/>
  </w:abstractNum>
  <w:abstractNum w:abstractNumId="101">
    <w:multiLevelType w:val="hybridMultilevel"/>
    <w:styleLink w:val="Imported Style 5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startOverride w:val="2"/>
    </w:lvlOverride>
  </w:num>
  <w:num w:numId="14">
    <w:abstractNumId w:val="13"/>
  </w:num>
  <w:num w:numId="15">
    <w:abstractNumId w:val="12"/>
  </w:num>
  <w:num w:numId="16">
    <w:abstractNumId w:val="12"/>
    <w:lvlOverride w:ilvl="0">
      <w:startOverride w:val="3"/>
    </w:lvlOverride>
  </w:num>
  <w:num w:numId="17">
    <w:abstractNumId w:val="15"/>
  </w:num>
  <w:num w:numId="18">
    <w:abstractNumId w:val="14"/>
  </w:num>
  <w:num w:numId="19">
    <w:abstractNumId w:val="14"/>
    <w:lvlOverride w:ilvl="0">
      <w:startOverride w:val="4"/>
    </w:lvlOverride>
  </w:num>
  <w:num w:numId="20">
    <w:abstractNumId w:val="17"/>
  </w:num>
  <w:num w:numId="21">
    <w:abstractNumId w:val="16"/>
  </w:num>
  <w:num w:numId="22">
    <w:abstractNumId w:val="16"/>
    <w:lvlOverride w:ilvl="0">
      <w:startOverride w:val="2"/>
    </w:lvlOverride>
  </w:num>
  <w:num w:numId="23">
    <w:abstractNumId w:val="19"/>
  </w:num>
  <w:num w:numId="24">
    <w:abstractNumId w:val="18"/>
  </w:num>
  <w:num w:numId="25">
    <w:abstractNumId w:val="21"/>
  </w:num>
  <w:num w:numId="26">
    <w:abstractNumId w:val="20"/>
  </w:num>
  <w:num w:numId="27">
    <w:abstractNumId w:val="20"/>
    <w:lvlOverride w:ilvl="0">
      <w:startOverride w:val="3"/>
    </w:lvlOverride>
  </w:num>
  <w:num w:numId="28">
    <w:abstractNumId w:val="23"/>
  </w:num>
  <w:num w:numId="29">
    <w:abstractNumId w:val="22"/>
  </w:num>
  <w:num w:numId="30">
    <w:abstractNumId w:val="22"/>
    <w:lvlOverride w:ilvl="0">
      <w:startOverride w:val="4"/>
    </w:lvlOverride>
  </w:num>
  <w:num w:numId="31">
    <w:abstractNumId w:val="25"/>
  </w:num>
  <w:num w:numId="32">
    <w:abstractNumId w:val="24"/>
  </w:num>
  <w:num w:numId="33">
    <w:abstractNumId w:val="24"/>
    <w:lvlOverride w:ilvl="0">
      <w:startOverride w:val="5"/>
    </w:lvlOverride>
  </w:num>
  <w:num w:numId="34">
    <w:abstractNumId w:val="27"/>
  </w:num>
  <w:num w:numId="35">
    <w:abstractNumId w:val="26"/>
  </w:num>
  <w:num w:numId="36">
    <w:abstractNumId w:val="26"/>
    <w:lvlOverride w:ilvl="0">
      <w:startOverride w:val="6"/>
    </w:lvlOverride>
  </w:num>
  <w:num w:numId="37">
    <w:abstractNumId w:val="29"/>
  </w:num>
  <w:num w:numId="38">
    <w:abstractNumId w:val="28"/>
  </w:num>
  <w:num w:numId="39">
    <w:abstractNumId w:val="31"/>
  </w:num>
  <w:num w:numId="40">
    <w:abstractNumId w:val="30"/>
  </w:num>
  <w:num w:numId="41">
    <w:abstractNumId w:val="30"/>
    <w:lvlOverride w:ilvl="0">
      <w:startOverride w:val="7"/>
    </w:lvlOverride>
  </w:num>
  <w:num w:numId="42">
    <w:abstractNumId w:val="33"/>
  </w:num>
  <w:num w:numId="43">
    <w:abstractNumId w:val="32"/>
  </w:num>
  <w:num w:numId="44">
    <w:abstractNumId w:val="32"/>
    <w:lvlOverride w:ilvl="0">
      <w:startOverride w:val="8"/>
    </w:lvlOverride>
  </w:num>
  <w:num w:numId="45">
    <w:abstractNumId w:val="35"/>
  </w:num>
  <w:num w:numId="46">
    <w:abstractNumId w:val="34"/>
  </w:num>
  <w:num w:numId="47">
    <w:abstractNumId w:val="34"/>
    <w:lvlOverride w:ilvl="0">
      <w:startOverride w:val="9"/>
    </w:lvlOverride>
  </w:num>
  <w:num w:numId="48">
    <w:abstractNumId w:val="37"/>
  </w:num>
  <w:num w:numId="49">
    <w:abstractNumId w:val="36"/>
  </w:num>
  <w:num w:numId="50">
    <w:abstractNumId w:val="36"/>
    <w:lvlOverride w:ilvl="0">
      <w:startOverride w:val="10"/>
    </w:lvlOverride>
  </w:num>
  <w:num w:numId="51">
    <w:abstractNumId w:val="39"/>
  </w:num>
  <w:num w:numId="52">
    <w:abstractNumId w:val="38"/>
  </w:num>
  <w:num w:numId="53">
    <w:abstractNumId w:val="38"/>
    <w:lvlOverride w:ilvl="0">
      <w:startOverride w:val="11"/>
    </w:lvlOverride>
  </w:num>
  <w:num w:numId="54">
    <w:abstractNumId w:val="41"/>
  </w:num>
  <w:num w:numId="55">
    <w:abstractNumId w:val="40"/>
  </w:num>
  <w:num w:numId="56">
    <w:abstractNumId w:val="40"/>
    <w:lvlOverride w:ilvl="0">
      <w:startOverride w:val="12"/>
    </w:lvlOverride>
  </w:num>
  <w:num w:numId="57">
    <w:abstractNumId w:val="43"/>
  </w:num>
  <w:num w:numId="58">
    <w:abstractNumId w:val="42"/>
  </w:num>
  <w:num w:numId="59">
    <w:abstractNumId w:val="42"/>
    <w:lvlOverride w:ilvl="0">
      <w:startOverride w:val="13"/>
    </w:lvlOverride>
  </w:num>
  <w:num w:numId="60">
    <w:abstractNumId w:val="45"/>
  </w:num>
  <w:num w:numId="61">
    <w:abstractNumId w:val="44"/>
  </w:num>
  <w:num w:numId="62">
    <w:abstractNumId w:val="47"/>
  </w:num>
  <w:num w:numId="63">
    <w:abstractNumId w:val="46"/>
  </w:num>
  <w:num w:numId="64">
    <w:abstractNumId w:val="49"/>
  </w:num>
  <w:num w:numId="65">
    <w:abstractNumId w:val="48"/>
  </w:num>
  <w:num w:numId="66">
    <w:abstractNumId w:val="51"/>
  </w:num>
  <w:num w:numId="67">
    <w:abstractNumId w:val="50"/>
  </w:num>
  <w:num w:numId="68">
    <w:abstractNumId w:val="53"/>
  </w:num>
  <w:num w:numId="69">
    <w:abstractNumId w:val="52"/>
  </w:num>
  <w:num w:numId="70">
    <w:abstractNumId w:val="55"/>
  </w:num>
  <w:num w:numId="71">
    <w:abstractNumId w:val="54"/>
  </w:num>
  <w:num w:numId="72">
    <w:abstractNumId w:val="57"/>
  </w:num>
  <w:num w:numId="73">
    <w:abstractNumId w:val="56"/>
  </w:num>
  <w:num w:numId="74">
    <w:abstractNumId w:val="59"/>
  </w:num>
  <w:num w:numId="75">
    <w:abstractNumId w:val="58"/>
  </w:num>
  <w:num w:numId="76">
    <w:abstractNumId w:val="58"/>
    <w:lvlOverride w:ilvl="0">
      <w:lvl w:ilvl="0">
        <w:start w:val="1"/>
        <w:numFmt w:val="bullet"/>
        <w:suff w:val="tab"/>
        <w:lvlText w:val="•"/>
        <w:lvlJc w:val="left"/>
        <w:pPr>
          <w:ind w:left="13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38"/>
          </w:tabs>
          <w:ind w:left="85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38"/>
          </w:tabs>
          <w:ind w:left="157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38"/>
          </w:tabs>
          <w:ind w:left="229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38"/>
          </w:tabs>
          <w:ind w:left="301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38"/>
          </w:tabs>
          <w:ind w:left="373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38"/>
          </w:tabs>
          <w:ind w:left="445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38"/>
          </w:tabs>
          <w:ind w:left="517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38"/>
          </w:tabs>
          <w:ind w:left="5898" w:hanging="1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61"/>
  </w:num>
  <w:num w:numId="78">
    <w:abstractNumId w:val="60"/>
  </w:num>
  <w:num w:numId="79">
    <w:abstractNumId w:val="63"/>
  </w:num>
  <w:num w:numId="80">
    <w:abstractNumId w:val="62"/>
  </w:num>
  <w:num w:numId="81">
    <w:abstractNumId w:val="62"/>
    <w:lvlOverride w:ilvl="0">
      <w:lvl w:ilvl="0">
        <w:start w:val="1"/>
        <w:numFmt w:val="bullet"/>
        <w:suff w:val="tab"/>
        <w:lvlText w:val="•"/>
        <w:lvlJc w:val="left"/>
        <w:pPr>
          <w:ind w:left="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4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65"/>
  </w:num>
  <w:num w:numId="83">
    <w:abstractNumId w:val="64"/>
  </w:num>
  <w:num w:numId="84">
    <w:abstractNumId w:val="64"/>
    <w:lvlOverride w:ilvl="0">
      <w:lvl w:ilvl="0">
        <w:start w:val="1"/>
        <w:numFmt w:val="bullet"/>
        <w:suff w:val="tab"/>
        <w:lvlText w:val="•"/>
        <w:lvlJc w:val="left"/>
        <w:pPr>
          <w:ind w:left="69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tabs>
            <w:tab w:val="left" w:pos="460"/>
          </w:tabs>
          <w:ind w:left="131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tabs>
            <w:tab w:val="left" w:pos="460"/>
          </w:tabs>
          <w:ind w:left="203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left" w:pos="460"/>
          </w:tabs>
          <w:ind w:left="275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tabs>
            <w:tab w:val="left" w:pos="460"/>
          </w:tabs>
          <w:ind w:left="347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tabs>
            <w:tab w:val="left" w:pos="460"/>
          </w:tabs>
          <w:ind w:left="419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tabs>
            <w:tab w:val="left" w:pos="460"/>
          </w:tabs>
          <w:ind w:left="491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tabs>
            <w:tab w:val="left" w:pos="460"/>
          </w:tabs>
          <w:ind w:left="563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tabs>
            <w:tab w:val="left" w:pos="460"/>
          </w:tabs>
          <w:ind w:left="6353" w:hanging="59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85">
    <w:abstractNumId w:val="67"/>
  </w:num>
  <w:num w:numId="86">
    <w:abstractNumId w:val="66"/>
  </w:num>
  <w:num w:numId="87">
    <w:abstractNumId w:val="66"/>
    <w:lvlOverride w:ilvl="0">
      <w:lvl w:ilvl="0">
        <w:start w:val="1"/>
        <w:numFmt w:val="bullet"/>
        <w:suff w:val="tab"/>
        <w:lvlText w:val="•"/>
        <w:lvlJc w:val="left"/>
        <w:pPr>
          <w:ind w:left="58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tabs>
            <w:tab w:val="left" w:pos="360"/>
          </w:tabs>
          <w:ind w:left="130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tabs>
            <w:tab w:val="left" w:pos="360"/>
          </w:tabs>
          <w:ind w:left="202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tabs>
            <w:tab w:val="left" w:pos="360"/>
          </w:tabs>
          <w:ind w:left="274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tabs>
            <w:tab w:val="left" w:pos="360"/>
          </w:tabs>
          <w:ind w:left="346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tabs>
            <w:tab w:val="left" w:pos="360"/>
          </w:tabs>
          <w:ind w:left="418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tabs>
            <w:tab w:val="left" w:pos="360"/>
          </w:tabs>
          <w:ind w:left="490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tabs>
            <w:tab w:val="left" w:pos="360"/>
          </w:tabs>
          <w:ind w:left="562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tabs>
            <w:tab w:val="left" w:pos="360"/>
          </w:tabs>
          <w:ind w:left="6345" w:hanging="58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88">
    <w:abstractNumId w:val="66"/>
    <w:lvlOverride w:ilvl="0">
      <w:lvl w:ilvl="0">
        <w:start w:val="1"/>
        <w:numFmt w:val="bullet"/>
        <w:suff w:val="tab"/>
        <w:lvlText w:val="•"/>
        <w:lvlJc w:val="left"/>
        <w:pPr>
          <w:ind w:left="70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start w:val="1"/>
        <w:numFmt w:val="bullet"/>
        <w:suff w:val="tab"/>
        <w:lvlText w:val="•"/>
        <w:lvlJc w:val="left"/>
        <w:pPr>
          <w:tabs>
            <w:tab w:val="left" w:pos="360"/>
          </w:tabs>
          <w:ind w:left="142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tabs>
            <w:tab w:val="left" w:pos="360"/>
          </w:tabs>
          <w:ind w:left="214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tabs>
            <w:tab w:val="left" w:pos="360"/>
          </w:tabs>
          <w:ind w:left="286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
        <w:lvlJc w:val="left"/>
        <w:pPr>
          <w:tabs>
            <w:tab w:val="left" w:pos="360"/>
          </w:tabs>
          <w:ind w:left="358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tabs>
            <w:tab w:val="left" w:pos="360"/>
          </w:tabs>
          <w:ind w:left="430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tabs>
            <w:tab w:val="left" w:pos="360"/>
          </w:tabs>
          <w:ind w:left="502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
        <w:lvlJc w:val="left"/>
        <w:pPr>
          <w:tabs>
            <w:tab w:val="left" w:pos="360"/>
          </w:tabs>
          <w:ind w:left="574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tabs>
            <w:tab w:val="left" w:pos="360"/>
          </w:tabs>
          <w:ind w:left="6463" w:hanging="70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89">
    <w:abstractNumId w:val="69"/>
  </w:num>
  <w:num w:numId="90">
    <w:abstractNumId w:val="68"/>
  </w:num>
  <w:num w:numId="91">
    <w:abstractNumId w:val="71"/>
  </w:num>
  <w:num w:numId="92">
    <w:abstractNumId w:val="70"/>
  </w:num>
  <w:num w:numId="93">
    <w:abstractNumId w:val="73"/>
  </w:num>
  <w:num w:numId="94">
    <w:abstractNumId w:val="72"/>
  </w:num>
  <w:num w:numId="95">
    <w:abstractNumId w:val="72"/>
    <w:lvlOverride w:ilvl="0">
      <w:startOverride w:val="2"/>
    </w:lvlOverride>
  </w:num>
  <w:num w:numId="96">
    <w:abstractNumId w:val="75"/>
  </w:num>
  <w:num w:numId="97">
    <w:abstractNumId w:val="74"/>
  </w:num>
  <w:num w:numId="98">
    <w:abstractNumId w:val="74"/>
    <w:lvlOverride w:ilvl="0">
      <w:lvl w:ilvl="0">
        <w:start w:val="1"/>
        <w:numFmt w:val="bullet"/>
        <w:suff w:val="tab"/>
        <w:lvlText w:val="•"/>
        <w:lvlJc w:val="left"/>
        <w:pPr>
          <w:tabs>
            <w:tab w:val="left" w:pos="740"/>
          </w:tabs>
          <w:ind w:left="7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40"/>
          </w:tabs>
          <w:ind w:left="106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40"/>
          </w:tabs>
          <w:ind w:left="178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40"/>
          </w:tabs>
          <w:ind w:left="25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40"/>
          </w:tabs>
          <w:ind w:left="322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40"/>
          </w:tabs>
          <w:ind w:left="394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40"/>
          </w:tabs>
          <w:ind w:left="466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40"/>
          </w:tabs>
          <w:ind w:left="538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40"/>
          </w:tabs>
          <w:ind w:left="6105" w:hanging="3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99">
    <w:abstractNumId w:val="74"/>
    <w:lvlOverride w:ilvl="0">
      <w:lvl w:ilvl="0">
        <w:start w:val="1"/>
        <w:numFmt w:val="bullet"/>
        <w:suff w:val="tab"/>
        <w:lvlText w:val="•"/>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20"/>
          </w:tabs>
          <w:ind w:left="10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17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4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2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39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6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3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0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0">
    <w:abstractNumId w:val="77"/>
  </w:num>
  <w:num w:numId="101">
    <w:abstractNumId w:val="76"/>
  </w:num>
  <w:num w:numId="102">
    <w:abstractNumId w:val="79"/>
  </w:num>
  <w:num w:numId="103">
    <w:abstractNumId w:val="78"/>
  </w:num>
  <w:num w:numId="104">
    <w:abstractNumId w:val="81"/>
  </w:num>
  <w:num w:numId="105">
    <w:abstractNumId w:val="80"/>
  </w:num>
  <w:num w:numId="106">
    <w:abstractNumId w:val="83"/>
  </w:num>
  <w:num w:numId="107">
    <w:abstractNumId w:val="82"/>
  </w:num>
  <w:num w:numId="108">
    <w:abstractNumId w:val="82"/>
    <w:lvlOverride w:ilvl="0">
      <w:startOverride w:val="32"/>
    </w:lvlOverride>
  </w:num>
  <w:num w:numId="109">
    <w:abstractNumId w:val="85"/>
  </w:num>
  <w:num w:numId="110">
    <w:abstractNumId w:val="84"/>
  </w:num>
  <w:num w:numId="111">
    <w:abstractNumId w:val="84"/>
    <w:lvlOverride w:ilvl="0">
      <w:startOverride w:val="9"/>
    </w:lvlOverride>
  </w:num>
  <w:num w:numId="112">
    <w:abstractNumId w:val="87"/>
  </w:num>
  <w:num w:numId="113">
    <w:abstractNumId w:val="86"/>
  </w:num>
  <w:num w:numId="114">
    <w:abstractNumId w:val="86"/>
    <w:lvlOverride w:ilvl="0">
      <w:startOverride w:val="35"/>
    </w:lvlOverride>
  </w:num>
  <w:num w:numId="115">
    <w:abstractNumId w:val="89"/>
  </w:num>
  <w:num w:numId="116">
    <w:abstractNumId w:val="88"/>
  </w:num>
  <w:num w:numId="117">
    <w:abstractNumId w:val="91"/>
  </w:num>
  <w:num w:numId="118">
    <w:abstractNumId w:val="90"/>
  </w:num>
  <w:num w:numId="119">
    <w:abstractNumId w:val="90"/>
    <w:lvlOverride w:ilvl="0">
      <w:startOverride w:val="61"/>
    </w:lvlOverride>
  </w:num>
  <w:num w:numId="120">
    <w:abstractNumId w:val="93"/>
  </w:num>
  <w:num w:numId="121">
    <w:abstractNumId w:val="92"/>
  </w:num>
  <w:num w:numId="122">
    <w:abstractNumId w:val="95"/>
  </w:num>
  <w:num w:numId="123">
    <w:abstractNumId w:val="94"/>
  </w:num>
  <w:num w:numId="124">
    <w:abstractNumId w:val="97"/>
  </w:num>
  <w:num w:numId="125">
    <w:abstractNumId w:val="96"/>
  </w:num>
  <w:num w:numId="126">
    <w:abstractNumId w:val="99"/>
  </w:num>
  <w:num w:numId="127">
    <w:abstractNumId w:val="98"/>
  </w:num>
  <w:num w:numId="128">
    <w:abstractNumId w:val="101"/>
  </w:num>
  <w:num w:numId="129">
    <w:abstractNumId w:val="10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8"/>
      </w:numPr>
    </w:pPr>
  </w:style>
  <w:style w:type="numbering" w:styleId="Imported Style 13">
    <w:name w:val="Imported Style 13"/>
    <w:pPr>
      <w:numPr>
        <w:numId w:val="31"/>
      </w:numPr>
    </w:pPr>
  </w:style>
  <w:style w:type="numbering" w:styleId="Imported Style 14">
    <w:name w:val="Imported Style 14"/>
    <w:pPr>
      <w:numPr>
        <w:numId w:val="34"/>
      </w:numPr>
    </w:p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2"/>
      </w:numPr>
    </w:pPr>
  </w:style>
  <w:style w:type="numbering" w:styleId="Imported Style 18">
    <w:name w:val="Imported Style 18"/>
    <w:pPr>
      <w:numPr>
        <w:numId w:val="45"/>
      </w:numPr>
    </w:pPr>
  </w:style>
  <w:style w:type="numbering" w:styleId="Imported Style 19">
    <w:name w:val="Imported Style 19"/>
    <w:pPr>
      <w:numPr>
        <w:numId w:val="48"/>
      </w:numPr>
    </w:pPr>
  </w:style>
  <w:style w:type="numbering" w:styleId="Imported Style 20">
    <w:name w:val="Imported Style 20"/>
    <w:pPr>
      <w:numPr>
        <w:numId w:val="51"/>
      </w:numPr>
    </w:pPr>
  </w:style>
  <w:style w:type="numbering" w:styleId="Imported Style 21">
    <w:name w:val="Imported Style 21"/>
    <w:pPr>
      <w:numPr>
        <w:numId w:val="54"/>
      </w:numPr>
    </w:pPr>
  </w:style>
  <w:style w:type="numbering" w:styleId="Imported Style 22">
    <w:name w:val="Imported Style 22"/>
    <w:pPr>
      <w:numPr>
        <w:numId w:val="57"/>
      </w:numPr>
    </w:pPr>
  </w:style>
  <w:style w:type="numbering" w:styleId="Imported Style 23">
    <w:name w:val="Imported Style 23"/>
    <w:pPr>
      <w:numPr>
        <w:numId w:val="60"/>
      </w:numPr>
    </w:pPr>
  </w:style>
  <w:style w:type="numbering" w:styleId="Imported Style 24">
    <w:name w:val="Imported Style 24"/>
    <w:pPr>
      <w:numPr>
        <w:numId w:val="62"/>
      </w:numPr>
    </w:pPr>
  </w:style>
  <w:style w:type="numbering" w:styleId="Imported Style 25">
    <w:name w:val="Imported Style 25"/>
    <w:pPr>
      <w:numPr>
        <w:numId w:val="64"/>
      </w:numPr>
    </w:pPr>
  </w:style>
  <w:style w:type="numbering" w:styleId="Imported Style 26">
    <w:name w:val="Imported Style 26"/>
    <w:pPr>
      <w:numPr>
        <w:numId w:val="66"/>
      </w:numPr>
    </w:pPr>
  </w:style>
  <w:style w:type="numbering" w:styleId="Imported Style 27">
    <w:name w:val="Imported Style 27"/>
    <w:pPr>
      <w:numPr>
        <w:numId w:val="68"/>
      </w:numPr>
    </w:pPr>
  </w:style>
  <w:style w:type="numbering" w:styleId="Imported Style 28">
    <w:name w:val="Imported Style 28"/>
    <w:pPr>
      <w:numPr>
        <w:numId w:val="70"/>
      </w:numPr>
    </w:pPr>
  </w:style>
  <w:style w:type="numbering" w:styleId="Imported Style 29">
    <w:name w:val="Imported Style 29"/>
    <w:pPr>
      <w:numPr>
        <w:numId w:val="72"/>
      </w:numPr>
    </w:pPr>
  </w:style>
  <w:style w:type="numbering" w:styleId="Imported Style 30">
    <w:name w:val="Imported Style 30"/>
    <w:pPr>
      <w:numPr>
        <w:numId w:val="74"/>
      </w:numPr>
    </w:pPr>
  </w:style>
  <w:style w:type="numbering" w:styleId="Imported Style 31">
    <w:name w:val="Imported Style 31"/>
    <w:pPr>
      <w:numPr>
        <w:numId w:val="77"/>
      </w:numPr>
    </w:pPr>
  </w:style>
  <w:style w:type="numbering" w:styleId="Imported Style 32">
    <w:name w:val="Imported Style 32"/>
    <w:pPr>
      <w:numPr>
        <w:numId w:val="79"/>
      </w:numPr>
    </w:pPr>
  </w:style>
  <w:style w:type="numbering" w:styleId="Imported Style 33">
    <w:name w:val="Imported Style 33"/>
    <w:pPr>
      <w:numPr>
        <w:numId w:val="82"/>
      </w:numPr>
    </w:pPr>
  </w:style>
  <w:style w:type="character" w:styleId="None">
    <w:name w:val="None"/>
  </w:style>
  <w:style w:type="character" w:styleId="Hyperlink.0">
    <w:name w:val="Hyperlink.0"/>
    <w:basedOn w:val="None"/>
    <w:next w:val="Hyperlink.0"/>
    <w:rPr>
      <w:rFonts w:ascii="Arial" w:cs="Arial" w:hAnsi="Arial" w:eastAsia="Arial"/>
      <w:sz w:val="22"/>
      <w:szCs w:val="22"/>
      <w:u w:val="single"/>
    </w:rPr>
  </w:style>
  <w:style w:type="numbering" w:styleId="Imported Style 34">
    <w:name w:val="Imported Style 34"/>
    <w:pPr>
      <w:numPr>
        <w:numId w:val="85"/>
      </w:numPr>
    </w:pPr>
  </w:style>
  <w:style w:type="character" w:styleId="Hyperlink.1">
    <w:name w:val="Hyperlink.1"/>
    <w:basedOn w:val="None"/>
    <w:next w:val="Hyperlink.1"/>
    <w:rPr>
      <w:rFonts w:ascii="Arial" w:cs="Arial" w:hAnsi="Arial" w:eastAsia="Arial"/>
      <w:outline w:val="0"/>
      <w:color w:val="0563c1"/>
      <w:sz w:val="22"/>
      <w:szCs w:val="22"/>
      <w:u w:val="single" w:color="0563c1"/>
      <w14:textFill>
        <w14:solidFill>
          <w14:srgbClr w14:val="0563C1"/>
        </w14:solidFill>
      </w14:textFill>
    </w:rPr>
  </w:style>
  <w:style w:type="numbering" w:styleId="Imported Style 35">
    <w:name w:val="Imported Style 35"/>
    <w:pPr>
      <w:numPr>
        <w:numId w:val="89"/>
      </w:numPr>
    </w:pPr>
  </w:style>
  <w:style w:type="numbering" w:styleId="Imported Style 36">
    <w:name w:val="Imported Style 36"/>
    <w:pPr>
      <w:numPr>
        <w:numId w:val="91"/>
      </w:numPr>
    </w:pPr>
  </w:style>
  <w:style w:type="numbering" w:styleId="Imported Style 37">
    <w:name w:val="Imported Style 37"/>
    <w:pPr>
      <w:numPr>
        <w:numId w:val="93"/>
      </w:numPr>
    </w:pPr>
  </w:style>
  <w:style w:type="numbering" w:styleId="Imported Style 38">
    <w:name w:val="Imported Style 38"/>
    <w:pPr>
      <w:numPr>
        <w:numId w:val="96"/>
      </w:numPr>
    </w:pPr>
  </w:style>
  <w:style w:type="numbering" w:styleId="Imported Style 39">
    <w:name w:val="Imported Style 39"/>
    <w:pPr>
      <w:numPr>
        <w:numId w:val="100"/>
      </w:numPr>
    </w:pPr>
  </w:style>
  <w:style w:type="numbering" w:styleId="Imported Style 40">
    <w:name w:val="Imported Style 40"/>
    <w:pPr>
      <w:numPr>
        <w:numId w:val="102"/>
      </w:numPr>
    </w:pPr>
  </w:style>
  <w:style w:type="numbering" w:styleId="Imported Style 40.0">
    <w:name w:val="Imported Style 40.0"/>
    <w:pPr>
      <w:numPr>
        <w:numId w:val="104"/>
      </w:numPr>
    </w:pPr>
  </w:style>
  <w:style w:type="numbering" w:styleId="Imported Style 41">
    <w:name w:val="Imported Style 41"/>
    <w:pPr>
      <w:numPr>
        <w:numId w:val="106"/>
      </w:numPr>
    </w:pPr>
  </w:style>
  <w:style w:type="numbering" w:styleId="Imported Style 42">
    <w:name w:val="Imported Style 42"/>
    <w:pPr>
      <w:numPr>
        <w:numId w:val="109"/>
      </w:numPr>
    </w:pPr>
  </w:style>
  <w:style w:type="numbering" w:styleId="Imported Style 43">
    <w:name w:val="Imported Style 43"/>
    <w:pPr>
      <w:numPr>
        <w:numId w:val="112"/>
      </w:numPr>
    </w:pPr>
  </w:style>
  <w:style w:type="numbering" w:styleId="Imported Style 44">
    <w:name w:val="Imported Style 44"/>
    <w:pPr>
      <w:numPr>
        <w:numId w:val="115"/>
      </w:numPr>
    </w:pPr>
  </w:style>
  <w:style w:type="numbering" w:styleId="Imported Style 45">
    <w:name w:val="Imported Style 45"/>
    <w:pPr>
      <w:numPr>
        <w:numId w:val="117"/>
      </w:numPr>
    </w:pPr>
  </w:style>
  <w:style w:type="numbering" w:styleId="Imported Style 46">
    <w:name w:val="Imported Style 46"/>
    <w:pPr>
      <w:numPr>
        <w:numId w:val="120"/>
      </w:numPr>
    </w:pPr>
  </w:style>
  <w:style w:type="numbering" w:styleId="Imported Style 47">
    <w:name w:val="Imported Style 47"/>
    <w:pPr>
      <w:numPr>
        <w:numId w:val="122"/>
      </w:numPr>
    </w:pPr>
  </w:style>
  <w:style w:type="numbering" w:styleId="Imported Style 48">
    <w:name w:val="Imported Style 48"/>
    <w:pPr>
      <w:numPr>
        <w:numId w:val="124"/>
      </w:numPr>
    </w:pPr>
  </w:style>
  <w:style w:type="numbering" w:styleId="Imported Style 49">
    <w:name w:val="Imported Style 49"/>
    <w:pPr>
      <w:numPr>
        <w:numId w:val="126"/>
      </w:numPr>
    </w:pPr>
  </w:style>
  <w:style w:type="numbering" w:styleId="Imported Style 50">
    <w:name w:val="Imported Style 50"/>
    <w:pPr>
      <w:numPr>
        <w:numId w:val="12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eader" Target="header2.xml"/><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eader" Target="header3.xml"/><Relationship Id="rId22" Type="http://schemas.openxmlformats.org/officeDocument/2006/relationships/image" Target="media/image15.png"/><Relationship Id="rId23" Type="http://schemas.openxmlformats.org/officeDocument/2006/relationships/header" Target="header4.xml"/><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header" Target="header8.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header" Target="header12.xml"/><Relationship Id="rId36" Type="http://schemas.openxmlformats.org/officeDocument/2006/relationships/header" Target="header13.xml"/><Relationship Id="rId37" Type="http://schemas.openxmlformats.org/officeDocument/2006/relationships/image" Target="media/image20.png"/><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image" Target="media/image21.png"/><Relationship Id="rId41" Type="http://schemas.openxmlformats.org/officeDocument/2006/relationships/image" Target="media/image22.png"/><Relationship Id="rId42" Type="http://schemas.openxmlformats.org/officeDocument/2006/relationships/header" Target="header16.xml"/><Relationship Id="rId43" Type="http://schemas.openxmlformats.org/officeDocument/2006/relationships/image" Target="media/image23.png"/><Relationship Id="rId44" Type="http://schemas.openxmlformats.org/officeDocument/2006/relationships/header" Target="header17.xml"/><Relationship Id="rId45" Type="http://schemas.openxmlformats.org/officeDocument/2006/relationships/header" Target="header18.xml"/><Relationship Id="rId46" Type="http://schemas.openxmlformats.org/officeDocument/2006/relationships/image" Target="media/image24.png"/><Relationship Id="rId47" Type="http://schemas.openxmlformats.org/officeDocument/2006/relationships/image" Target="media/image25.png"/><Relationship Id="rId48" Type="http://schemas.openxmlformats.org/officeDocument/2006/relationships/header" Target="header19.xml"/><Relationship Id="rId49" Type="http://schemas.openxmlformats.org/officeDocument/2006/relationships/image" Target="media/image26.png"/><Relationship Id="rId50" Type="http://schemas.openxmlformats.org/officeDocument/2006/relationships/header" Target="header20.xml"/><Relationship Id="rId51" Type="http://schemas.openxmlformats.org/officeDocument/2006/relationships/image" Target="media/image27.png"/><Relationship Id="rId52" Type="http://schemas.openxmlformats.org/officeDocument/2006/relationships/header" Target="header21.xml"/><Relationship Id="rId53" Type="http://schemas.openxmlformats.org/officeDocument/2006/relationships/image" Target="media/image28.png"/><Relationship Id="rId54" Type="http://schemas.openxmlformats.org/officeDocument/2006/relationships/header" Target="header22.xml"/><Relationship Id="rId55" Type="http://schemas.openxmlformats.org/officeDocument/2006/relationships/header" Target="header23.xml"/><Relationship Id="rId56" Type="http://schemas.openxmlformats.org/officeDocument/2006/relationships/numbering" Target="numbering.xml"/><Relationship Id="rId5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